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8C24A" w14:textId="77777777" w:rsidR="00DE7139" w:rsidRDefault="00DE7139" w:rsidP="00DE7139">
      <w:r>
        <w:rPr>
          <w:noProof/>
          <w:lang w:eastAsia="en-NZ"/>
        </w:rPr>
        <mc:AlternateContent>
          <mc:Choice Requires="wpg">
            <w:drawing>
              <wp:anchor distT="0" distB="0" distL="114300" distR="114300" simplePos="0" relativeHeight="251660288" behindDoc="0" locked="0" layoutInCell="1" allowOverlap="1" wp14:anchorId="65F8EC74" wp14:editId="19940312">
                <wp:simplePos x="0" y="0"/>
                <wp:positionH relativeFrom="column">
                  <wp:posOffset>75565</wp:posOffset>
                </wp:positionH>
                <wp:positionV relativeFrom="paragraph">
                  <wp:posOffset>115570</wp:posOffset>
                </wp:positionV>
                <wp:extent cx="2574568" cy="662940"/>
                <wp:effectExtent l="0" t="0" r="0" b="3810"/>
                <wp:wrapNone/>
                <wp:docPr id="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568" cy="662940"/>
                          <a:chOff x="0" y="0"/>
                          <a:chExt cx="25745" cy="6629"/>
                        </a:xfrm>
                      </wpg:grpSpPr>
                      <wps:wsp>
                        <wps:cNvPr id="40"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5ED6E5" w14:textId="77777777" w:rsidR="00D70A94" w:rsidRPr="00BB58D5" w:rsidRDefault="00D70A94" w:rsidP="00DE7139">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1" name="Text Box 2"/>
                        <wps:cNvSpPr txBox="1">
                          <a:spLocks noChangeArrowheads="1"/>
                        </wps:cNvSpPr>
                        <wps:spPr bwMode="auto">
                          <a:xfrm>
                            <a:off x="4505" y="444"/>
                            <a:ext cx="21240"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8DC37F" w14:textId="37F97903" w:rsidR="00D70A94" w:rsidRPr="00BB58D5" w:rsidRDefault="00D70A94" w:rsidP="00DE7139">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4573F6">
                                <w:rPr>
                                  <w:rFonts w:ascii="Arial Black" w:hAnsi="Arial Black"/>
                                  <w:color w:val="C00000"/>
                                </w:rPr>
                                <w:t>deed of indemnity</w:t>
                              </w:r>
                            </w:p>
                          </w:txbxContent>
                        </wps:txbx>
                        <wps:bodyPr rot="0" vert="horz" wrap="none" lIns="91440" tIns="45720" rIns="91440" bIns="45720" anchor="t" anchorCtr="0" upright="1">
                          <a:noAutofit/>
                        </wps:bodyPr>
                      </wps:wsp>
                      <wpg:grpSp>
                        <wpg:cNvPr id="42" name="Group 39"/>
                        <wpg:cNvGrpSpPr>
                          <a:grpSpLocks/>
                        </wpg:cNvGrpSpPr>
                        <wpg:grpSpPr bwMode="auto">
                          <a:xfrm>
                            <a:off x="0" y="0"/>
                            <a:ext cx="3092" cy="6584"/>
                            <a:chOff x="12131" y="998"/>
                            <a:chExt cx="487" cy="1037"/>
                          </a:xfrm>
                        </wpg:grpSpPr>
                        <wps:wsp>
                          <wps:cNvPr id="43" name="Rectangle 43"/>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4" name="Group 44"/>
                          <wpg:cNvGrpSpPr>
                            <a:grpSpLocks/>
                          </wpg:cNvGrpSpPr>
                          <wpg:grpSpPr bwMode="auto">
                            <a:xfrm>
                              <a:off x="11623" y="-66"/>
                              <a:ext cx="5665" cy="3395"/>
                              <a:chOff x="11623" y="-66"/>
                              <a:chExt cx="5665" cy="3395"/>
                            </a:xfrm>
                          </wpg:grpSpPr>
                          <wps:wsp>
                            <wps:cNvPr id="45" name="Freeform 45"/>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5F8EC74" id="Group 4" o:spid="_x0000_s1026" style="position:absolute;margin-left:5.95pt;margin-top:9.1pt;width:202.7pt;height:52.2pt;z-index:251660288" coordsize="257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nsDhUAANW2AAAOAAAAZHJzL2Uyb0RvYy54bWzsXW1v4ziS/n7A/QfDHw/IxJJlywomPZjp&#10;dAYHzO0OdnI/wO04sbGO5bXdncwu7r/vQ4qUqyRXkenu8cQ49Yd24pSKL0XyeapYpL7/4eVp1fs8&#10;3+6W5fq6n3w36Pfm61l5v1w/Xvf/9+72YtLv7fbT9f10Va7n1/3f57v+D+/+8z++f95czdNyUa7u&#10;59selKx3V8+b6/5iv99cXV7uZov503T3XbmZr/HHh3L7NN3j1+3j5f12+gztT6vLdDAYXz6X2/vN&#10;tpzNdzt8e1P9sf/O6n94mM/2f3142M33vdV1H3Xb2/+39v+P5v/Ld99Prx63081iOXPVmH5BLZ6m&#10;yzUKrVXdTPfT3qftsqXqaTnblrvyYf/drHy6LB8elrO5bQNakwwarfl5W37a2LY8Xj0/bupuQtc2&#10;+umL1c7+8vnXbW95f90fFv3eevoEG9lie5npm+fN4xVEft5uftv8uq0aiB9/KWd/3+HPl82/m98f&#10;K+Hex+f/Ke+hbvppX9q+eXnYPhkVaHXvxZrg99oE85d9b4Yv01GejcYYNDP8bTxOi8zZaLaAIVuP&#10;zRYf6IOHx0zlL6dXVZG2mq5apk0YartDb+6+rjd/W0w3c2uknekq15uotuvNO9O0n8qX3rDqUCtl&#10;erO3f8HXmDS2c3ZVp/bW5fvFdP04/3G7LZ8X8+k9qpfY1ph6o4DKEOaXnVES6uVsNEBvojOH44mt&#10;wfTK93UxnIyqHkM3j1mPTa82293+53n51DM/XPe3mEm2ntPPv+z2Ved6EWPTdXm7XK3w/fRqtWZf&#10;wArVNygWj5q/mQrYyfGvYlB8mHyYZBdZOv5wkQ1ubi5+vH2fXYxvk3x0M7x5//4m+T9TbpJdLZb3&#10;9/O1KcZP1CSLM51bMqopVk/VXbla3ht1pkq77ePH96tt7/MUC8Wt/ec6hIhd8mrYEYa2NJqUpNng&#10;p7S4uB1P8ovsNhtdFPlgcjFIip+K8SArsptb3qRfluv51zep94wJMxwNqtEktm1g/7XbNr16Wu6x&#10;FK+WT9f9SS00vTJj8MP63pp2P12uqp9JV5jqH7oC5vaGxrSrBmk15/YvH1+gxXz5sbz/HWN3W2Jk&#10;YaIAP/DDotz+s997xlp83V8DLPq91X+vMfqLJDOzaW9/yUZ5il+29C8f6V+m6xkUXff3/V714/t9&#10;tdx/2myXjwuUU823dfkj1qWHpR3LhzrZNc2uD6daKJLWQpEa65gqudl+soUCqwEWiiyzS/9hnUjN&#10;iK4WiiEwt1souoXiD18oLCWxuHeYm29/vXDkx8xey5s8GUj9HK+oFaiWneEn5lbDQYGKWGI1mrg5&#10;XtOqJE2GWIow/4tiYqo3vTqQq2ySVw8mg2HO5v+fQa2Gvjf/BlICrrSa97ImubKYTnlqvZpWS2sU&#10;d0KfZFWfJAOwKNsphrsYopqN6y5JeJe8mjsRhtEgIu9H6c3w1nU4E3sVyfoTGUkxSkdvlpEEacju&#10;H5+m27dARKSFJfNTwflsf7jTliTjFPMPy8TF2LoMB5owGo+dOzEcFiO/hDiv7chzh+Wl/eSf6rqh&#10;FZUjfLudz03ooZfZ5hBK9m2Wl9f0Zd0jWJc/Va6ZqYR3xxB5uHfe1eO99zxB2h6eVohn/Ndlr0jy&#10;3nPP9rRdxw5SWOFqqSQfJL1F72DAgxigoxYrJiNBGcZGLZXk+VBQhnFbi8nKYIhaCv5gISgbE7Ei&#10;lZqJ5fqgbFwMBGVwlmuxIi2EZiJWUksl48lEUJYwC4idljATKOribJAwI4xFIyTMClkmtDVhZlDU&#10;MTvIjeWGSFOp75glZHXcFINcUGe8xtpkRToUGptyU4h9l1JTjMS+M2tlXWoi911KTTEaDqTacVOI&#10;4y5lphhIlk25KWR1zBTo4uMLScpNIU6xITVFno0FdYaOHvpuMpHWkiE1hbzMDZkp5HVuSE0x6I1N&#10;KKQ3Ho2GDu4OK+KQWkOXpPbQJalJdElqFF2S2kWVNG5+3eW6JDWOLknNo0tSC+mS0TYCcse2KNpG&#10;WbSNsmgbZdE2QoRPaRFoQk0EposqVAvG8LJ25AA/IS6GDYQ7jHNDIDblzkTV76AVpO6uCjXbJ8xf&#10;iXhF4704jGrErduFMiHXEB8z7bCXEbc06qh4zsRhCiPu/aq29gkTRy8bcetVH9VeMHGDykYesAsq&#10;dOwBzAPaN4lrLYBVeqAKKvreMchqSxAbnKW8BNfi2pVsNRkeLquSa3MiNhpRPPqAwT9TJQCc1IaG&#10;hV2jAWHSA9zGBsNsCXKjuZUNStkHRDtj/rA2uEYDaKQqcUsbpDElAEqEB1y83BvOYIl9gDW6GiJu&#10;BpmdkOZu4rbfw27iR1MIZtR0byae/9HE5SsHZ4FNGOMZmb88lZ/nd6WV2Zv5B9yyJRsC7up6EFmt&#10;majZtUElDb12ol7Af24qnbXgyHeYF/CfTtAQAaMRtFjXaCDeCk5sOAQd4zX5z0bRILO6Rl9HcCNd&#10;EOO5KjokWGsER6us7uvmP5t1HPgB6AX8p+8eAJNtdaBo8MBIQTcwjeug13HgNQYFI00IvlXVEYRK&#10;L7o9In23zFblbl51rRnsdg2tR72ZLMRBZVErtsv24UP2E5bBSg8T+38R3MLevttV+2Y7bOcTzzrF&#10;DjzGeTOMYyn8WYdx8kTyDSkhTwZ5JvnBhD2Oi0TyvYiUogyLU+0ujLJUUEYpeJKOJD8O9qqVyc2k&#10;3FupWTTxjubdLJajeicsnNOSxPoYydA5+fGk1S2YLYLImY/nMZI0WmPJh2P/FcrI/BxNouKOuHnY&#10;tHU5AUnCqKiwC8PbNUwiSRjaTVGPXv6zAncM20oQA9Pp9AL+sxI8UrgX6PBwjcQNkNiv2ezp8LDO&#10;7/tjMtKwcjbx0E7gs8ZDefOA4mGKtKsIPJSV0chUOkilIDPFwyKVwq4UD1PsyQs1o3hYZNKGC8VD&#10;RRnFQ7mZFAyVPvtWUGiQ0O9VmRhLDf8t0GSS1Bi6JLVHSzIeiBtgGULiBlgGoZiHgoJQzANBx6CY&#10;xu0QiqLI7SIoPh5wKuTGkLMoawZVALkPoohKqP67CziZUa8LmiAw/PewYLuWHcTbvHSbNNtB/FvP&#10;JcXsbkK8jS+dNcTn6URwLCnEJ0VU5kI+jHJ5J4W0pU8hRQZSCvGJrIxBvLjFTSE+kfdBKcTLu6oU&#10;4hVlDOILccuXubomfCxwGYbueSqRGZ65IDeVZS7kiWRSnrmgqKN2GMnDjRliPJEoZUItIcdYsHVz&#10;YDyKKVjmwiiRJgPPXJAbyzMXZHWUZSlDmGUu5APJssgCpI0VpxfLXMCxCWHm88wFZepTU+RyY5kp&#10;ikSi5DxzQRwoPHNBrh3LXGjxU8p5WfKCLkkXKF2SmkSXpPNDl6RTRJekltElqXFUyS59wSX76b2k&#10;2ijeK8LopZ5FyCvCEKbiIa+okZ4Q8oqQi0O1h7wiJPNQcYxF+AdKAgHfuHZhSCWBYMhjt+EEAhwJ&#10;oBWKSCDgAdzEtVhJIOAhXANSps1KAgG3b0QCQcPCzsRKAgH3TSMSCLiVIxIIuJ1T12glgYBb+ngC&#10;wSlC3a6qhtYGHGZQWmtKA9K6H+x3xuMFA3vE8ZvJ2GKvttADGQbghq4xoaIN9TSb8mA6aqvB51zR&#10;Ex968E69/6wC/PWWQVCjmzvhomvBgGXAm1xjgoKuMYdh4RvhP/1uhRfE2qNFUeBdVUW3NXbbGt22&#10;Rrl96zEPsMNmzMPO87OOeciRBRbzyEeSp0Kj6fKZCObjyd47dSnkmlF3Iva0RlzMQ24m1q64TYNo&#10;H4IFPlQezWIfLcl4Hs2pYohGc54YYtGNnYsQi27sXBxj0SfgPn4HAIPIY5e0zY+h7cA9wCuITp0F&#10;EEFfuEfWDg87PHzzeGiOBzTwEF+BAZ43HsadXkxzaWee4aGIOgwPcZeKEM3+AjwcDseCMhpbK8SQ&#10;Io3ZJOlY2p2geCgjNQVDRRmDQlkbw0Elv4/tAeBeJyG0y/cA5HRBtgeg1I7REuw/C2YwAZSaSijq&#10;mCGSicS/2B5AkUjnSPkegNxYtgeAC3GEvuN7AIo6Nh3koD2bD/Ko43sAQykPlO8BZPLZSmYKcebz&#10;PQBl6tNJ0eJpNMrODjCqkmwjQJekhF2XpEbRJalddEm6VOmSdJ7oktQ8uiSdLLpktI3MNXX1PFV1&#10;fqvdgHgmj1AKDeKGqDyGGxUPcXmMOSoe4vKIClJxGM2Ee31KTSt9uBHNhz30iDiP9UZExHmsNyIi&#10;zmO94Yh4I6YfjojjKhvaQ+GIeCOqH46IN6L6ZuvV9KoSEec2joiIcysfj4ifwmfzp4WwDrt4o+iz&#10;+TC0uaxOC00ChSvnDuRJF/QxTECULug1xgsGssLN/ZQ2DB1KH68bAwoSV0eQC13QkAcTAQ8W7eZO&#10;WNCHoUPdk7tzkglAPFBH558fhkXnTXcZdWdzO+MI7K3pTdv9uLP2pvNMuv6EklXldBVlqrmY505Z&#10;qqKMUtRJIdWM0lPFyaTcVG4m5aVKzaJJaTQnZS61yl6ZV92SjOekr6Okr2OkZxldxqioYDN8iAxD&#10;uynq0ct/VrutGLZxUHykcK+piy530eW3H13Gyt/EQ8tSzxoPR+I9bwwPlQAYiUnI56AZHsrBOYqH&#10;cvYww0P5uDfFQ7PBe/zmri/Aw1EqZV1TMFSQmkGhnNbMcFBTRzmJoo4bIZcC6Sy6rKhjZkhlddQO&#10;ynBjhpDHG4sut8gBDWmyALMqyULMuiSdFbokNYouSe2iS9L5oUtS4+iS1DwtyXiyBbvQiFIoAAjj&#10;UHF0lokOeY+6FaKDhah4xU3kM/vYDKDiaKLR7qMzbe083TMUAEQMi2oPBwDBpdgDrrXynVru4mB/&#10;NVM4AIjgFyvBtZinxJ4gFob57dhgHY6SYmHRtw/UyYkH1uqJo//0WYwuIBUSxAIex1mx+r1WMNfD&#10;cEc6yDeiY8EdC377LBhg1WTBdtU+axYsH4+ieJ/Ip6Mo2MtHtyjQK4c2KcrLR/Iowiu3H1B4H2XS&#10;oTJKvhRlNCok9xljwXKfMRbcYh6MyVEr6JLUELokNYYuSe3RknwFQ+IcJsiQOIcJMSTsKlIGEGJI&#10;4B5UPMSQwECo+DGGdAJ2gSFXwTEGldt7kdgFJqETrQ+ReJz1nxVp8GckgjckYPJYjUHBI7X0RXYQ&#10;30H824d4rB1NiHcv1yBvksHrWr76HTOnfAmEDKQUXHArqXS0nSKLfE09RRXl7QgUUuQr9CnEKzfo&#10;U4jPxZwxCvFJJjYTi1ydYzTGWfXjUTMG8Zl4ez6D+JH45gEe6JJfFcDSKJXIFDeCmGz3RYGuHFfi&#10;H39LCEujVGrHDKGo45aQQo4syhV9lYKYbMvTKJXZQKdDixRR8oZoyWFE6ZJ0VuiSdGboknRy6JLU&#10;LroktYwuSeeJKnn6rMp44orcLUr+QsS1ER4LEddGcCxEXBuhsRBxbQTGKgonn3ZHYi1takRoj4c9&#10;w7l9jczHcGivkfsYkdvHHQfHmZXT7o38x+O5fSeg956KGxAO0HsAcEXvQ7eIR99LDuCsNAIa1bwu&#10;gKIXDIX6sPKZJLXQ/e51lDFaEKgRqKMLcAbPc/v0wUOXd75Kl6R2PklqIAJNX+X8X1inkEfCpRJ5&#10;z5WSM1kZJWaKMsrKZGWUkSnKoulYNBtTyVg8yeEbaCGOw2lCiOJwjnCM4ZwCXX3wDMMmhK5t0Q4V&#10;OlQ4H1TAKtNEhfN//4VyMpOiwhi+/fEABUUFWRlDhbH4jkqKCoX4EkiGCnJgh6KCXDMKCQgdSs1U&#10;AYFGJqKdcxbGUt14FslqScajEUeMEBq9LpcGraE+7jE4Yrdoc3fymMN9AvSqzxDB7gH0IqJ+l8ij&#10;l/+stn4wbOMcNKLRF+41dTs63Y7O29/RwcrZxEObDHfWSRsyULAdnaEIFAwPxYg4w0M5L5XhoXjL&#10;BsPDyIsxRGUMD+Vmdnio55aeNx7C7iE89DG+0NHWGuaCh479WeJD4R0edv7h+fiHWBKbeGhn0Vnj&#10;YY57lo7v1jM8lHfrGR6KqMPwUFb2BXgoX4tD/UMcwBeayfBQVkbxsBAvAKLOYexFUXLyBfMLk2ws&#10;3dXFMxzks1nMCDIp+aIMBzmszDIc8oFkB7OTVueQmHsShHiEiTLWcnJkmWc4yOrYKR5ZHc9wkAcw&#10;e1mEnAnD0huQVyNFJcx52rqx8kBpXBQlpumY205qdRPxdBu/KEoOwBiKUKsrxLeKsFuilIwkls0g&#10;r0v8ZRFy35krN+rataIqNKTTvSwi6jUICCjF9WdGoUPtefMu0UiddPHSddI5o0tSx0qXpBNHl6TL&#10;WEsyPpbXSK8IBfO6l0XgzQziQcDGtVLh9BlcUkSjneH0GQx59gBWRnN4EChUXdjUOj2IkU8fOJ4+&#10;QyOquIWBPYCZY0oAkkgl8Ox7dzXDHbBCeoBfIHb8aixWJb796TzGO6z3Ugl8B9Sl49xhRScPnCAu&#10;DHCpYrhAD1e0dCSgdm8Pot5r9Z8uLuzdW3ANp9ML+M9KMP4uqOjbpeospLE/reqL9J/+2AIIqkku&#10;Cjn1IEJOsN729Zr8p2vMoBqHwYutao2h7jkI1rbxRfrPqujolKroJC0woqrVoZQqcJ04wSMDzTei&#10;2wPo9gDe/h4A1otmzMOu7mcd85DvA6bEVbk7g7LWXHzTNGWsyqVZlK7KN3BRqqooozxVvhuMclSl&#10;mdS9k29p4TGPkei3U/dBudGDm0C8uJvFPOSATONybFkdtYIyPpgZ5CtpWMyj5QVQ35OFPXRJag5d&#10;kppElWTRD12S2kWXpLNDl6QzpCUZ7yuhtyk1DvlK6HIq7oi0J20tpg4qRMUxUAzvFll0446Simgq&#10;t4hwT8P5DSKDbtxREnHUgPsZEUcNuJ9x3Fc6AUfHJHQUtL5RVuLoWIIr0dAVHsptcp6WVdwy+n66&#10;6PtIlCs8eNFYy1y768tQvID/rOp4pIO8QMctO2755rnlGOt0g1viKwQCzppbftuXr4svYKbIqdww&#10;QlnNBLsMx3f6KKlR7vGg3LIYSG/ooNxSUUbJjNxnlMgod598q1RLRsyiaQzjmC0aw3RSe7QkX0F4&#10;OGkIEh4enAwSHk4ZgoSHE4YQ4QGsUzp1jPCcgF0ceYunyC58LOxwf4jHWf/pSAMCVoYbBu/6wOSJ&#10;EzxSS19kB/EdxH8NxF8+bx6vHreb3zbvvm/9/PxovsXKtZ1uFsvZzXQ/pb/bJ67mabkoV/fz7bt/&#10;AwAA//8DAFBLAwQUAAYACAAAACEA7XpSQ+AAAAAJAQAADwAAAGRycy9kb3ducmV2LnhtbEyPQU/D&#10;MAyF70j8h8hI3FiaDsYoTadpAk4TEhsS4pY1Xlutcaoma7t/jznByXp+T8+f89XkWjFgHxpPGtQs&#10;AYFUettQpeFz/3q3BBGiIWtaT6jhggFWxfVVbjLrR/rAYRcrwSUUMqOhjrHLpAxljc6Eme+Q2Dv6&#10;3pnIsq+k7c3I5a6VaZIspDMN8YXadLipsTztzk7D22jG9Vy9DNvTcXP53j+8f20Van17M62fQUSc&#10;4l8YfvEZHQpmOvgz2SBa1uqJkzyXKQj279XjHMSBF2m6AFnk8v8HxQ8AAAD//wMAUEsBAi0AFAAG&#10;AAgAAAAhALaDOJL+AAAA4QEAABMAAAAAAAAAAAAAAAAAAAAAAFtDb250ZW50X1R5cGVzXS54bWxQ&#10;SwECLQAUAAYACAAAACEAOP0h/9YAAACUAQAACwAAAAAAAAAAAAAAAAAvAQAAX3JlbHMvLnJlbHNQ&#10;SwECLQAUAAYACAAAACEAjmXp7A4VAADVtgAADgAAAAAAAAAAAAAAAAAuAgAAZHJzL2Uyb0RvYy54&#10;bWxQSwECLQAUAAYACAAAACEA7XpSQ+AAAAAJAQAADwAAAAAAAAAAAAAAAABoFwAAZHJzL2Rvd25y&#10;ZXYueG1sUEsFBgAAAAAEAAQA8wAAAHUYA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385ED6E5" w14:textId="77777777" w:rsidR="00D70A94" w:rsidRPr="00BB58D5" w:rsidRDefault="00D70A94" w:rsidP="00DE7139">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5;top:444;width:21240;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6C8DC37F" w14:textId="37F97903" w:rsidR="00D70A94" w:rsidRPr="00BB58D5" w:rsidRDefault="00D70A94" w:rsidP="00DE7139">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4573F6">
                          <w:rPr>
                            <w:rFonts w:ascii="Arial Black" w:hAnsi="Arial Black"/>
                            <w:color w:val="C00000"/>
                          </w:rPr>
                          <w:t>deed of indemnity</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3+xQAAANsAAAAPAAAAZHJzL2Rvd25yZXYueG1sRI9Ba8JA&#10;FITvBf/D8gRvddPGVomuIkIx4KFUvXh7Zp9JaPZtyG5M9Ne7QqHHYWa+YRar3lTiSo0rLSt4G0cg&#10;iDOrS84VHA9frzMQziNrrCyTghs5WC0HLwtMtO34h657n4sAYZeggsL7OpHSZQUZdGNbEwfvYhuD&#10;Psgml7rBLsBNJd+j6FMaLDksFFjTpqDsd98aBdm5S+Nze4y/6/Qet5vdx3S7Pik1GvbrOQhPvf8P&#10;/7VTrWASw/NL+AFy+QAAAP//AwBQSwECLQAUAAYACAAAACEA2+H2y+4AAACFAQAAEwAAAAAAAAAA&#10;AAAAAAAAAAAAW0NvbnRlbnRfVHlwZXNdLnhtbFBLAQItABQABgAIAAAAIQBa9CxbvwAAABUBAAAL&#10;AAAAAAAAAAAAAAAAAB8BAABfcmVscy8ucmVsc1BLAQItABQABgAIAAAAIQCbF23+xQAAANsAAAAP&#10;AAAAAAAAAAAAAAAAAAcCAABkcnMvZG93bnJldi54bWxQSwUGAAAAAAMAAwC3AAAA+QIAAAAA&#10;" fillcolor="#c52d3f" stroked="f">
                    <v:path arrowok="t"/>
                  </v:rect>
                  <v:group id="Group 44"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5"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j5xQAAANsAAAAPAAAAZHJzL2Rvd25yZXYueG1sRI9Pa8JA&#10;FMTvgt9heYVeRDeWK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PRYj5xQAAANsAAAAP&#10;AAAAAAAAAAAAAAAAAAcCAABkcnMvZG93bnJldi54bWxQSwUGAAAAAAMAAwC3AAAA+QI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46"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OxQAAANsAAAAPAAAAZHJzL2Rvd25yZXYueG1sRI9Pa8JA&#10;FMTvgt9heYVeim4sIh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C/lxaOxQAAANsAAAAP&#10;AAAAAAAAAAAAAAAAAAcCAABkcnMvZG93bnJldi54bWxQSwUGAAAAAAMAAwC3AAAA+QIAAAAA&#10;" path="m710,1074r-19,l542,1253,710,1074xe" fillcolor="#ee4b42" stroked="f">
                      <v:path arrowok="t" o:connecttype="custom" o:connectlocs="710,1074;691,1074;542,1253;710,1074" o:connectangles="0,0,0,0"/>
                    </v:shape>
                    <v:shape id="Freeform 47"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7MVxQAAANsAAAAPAAAAZHJzL2Rvd25yZXYueG1sRI9Pa8JA&#10;FMTvgt9heYVeRDeWop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DQ27MVxQAAANsAAAAP&#10;AAAAAAAAAAAAAAAAAAcCAABkcnMvZG93bnJldi54bWxQSwUGAAAAAAMAAwC3AAAA+QIAAAAA&#10;" path="m985,2049r,-22l924,2092r21,l985,2049xe" fillcolor="#ee4b42" stroked="f">
                      <v:path arrowok="t" o:connecttype="custom" o:connectlocs="985,2049;985,2027;924,2092;945,2092;985,2049" o:connectangles="0,0,0,0,0"/>
                    </v:shape>
                    <v:shape id="Freeform 48"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dnwwAAANsAAAAPAAAAZHJzL2Rvd25yZXYueG1sRE/LasJA&#10;FN0X+g/DLXQjdWKR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oUQnZ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49"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L8xQAAANsAAAAPAAAAZHJzL2Rvd25yZXYueG1sRI9Pa8JA&#10;FMTvgt9heYVeRDeWIp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DOCIL8xQAAANsAAAAP&#10;AAAAAAAAAAAAAAAAAAcCAABkcnMvZG93bnJldi54bWxQSwUGAAAAAAMAAwC3AAAA+QIAAAAA&#10;" path="m985,1752r-58,-62l985,1759r,-7xe" fillcolor="#ee4b42" stroked="f">
                      <v:path arrowok="t" o:connecttype="custom" o:connectlocs="985,1752;927,1690;985,1759;985,1752" o:connectangles="0,0,0,0"/>
                    </v:shape>
                    <v:shape id="Freeform 50"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728wwAAANsAAAAPAAAAZHJzL2Rvd25yZXYueG1sRE/LasJA&#10;FN0X+g/DLXQjdWLBItFRSqikuGh81P01c01iMndCZpqkf99ZCF0eznu1GU0jeupcZVnBbBqBIM6t&#10;rrhQ8H3avixAOI+ssbFMCn7JwWb9+LDCWNuBD9QffSFCCLsYFZTet7GULi/JoJvaljhwV9sZ9AF2&#10;hdQdDiHcNPI1it6kwYpDQ4ktJSXl9fHHKBiSXZaeeWxv6Ye8XvbZV502E6Wen8b3JQhPo/8X392f&#10;WsE8rA9fwg+Q6z8AAAD//wMAUEsBAi0AFAAGAAgAAAAhANvh9svuAAAAhQEAABMAAAAAAAAAAAAA&#10;AAAAAAAAAFtDb250ZW50X1R5cGVzXS54bWxQSwECLQAUAAYACAAAACEAWvQsW78AAAAVAQAACwAA&#10;AAAAAAAAAAAAAAAfAQAAX3JlbHMvLnJlbHNQSwECLQAUAAYACAAAACEA2uu9vMMAAADbAAAADwAA&#10;AAAAAAAAAAAAAAAHAgAAZHJzL2Rvd25yZXYueG1sUEsFBgAAAAADAAMAtwAAAPcCA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51"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gnxQAAANsAAAAPAAAAZHJzL2Rvd25yZXYueG1sRI9Pa8JA&#10;FMTvgt9heYVepG4UKp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C1pxgnxQAAANsAAAAP&#10;AAAAAAAAAAAAAAAAAAcCAABkcnMvZG93bnJldi54bWxQSwUGAAAAAAMAAwC3AAAA+QIAAAAA&#10;" path="m743,1074r-19,l893,1253,743,1074xe" fillcolor="#ee4b42" stroked="f">
                      <v:path arrowok="t" o:connecttype="custom" o:connectlocs="743,1074;724,1074;893,1253;743,1074" o:connectangles="0,0,0,0"/>
                    </v:shape>
                    <v:shape id="Freeform 52"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ZQxAAAANsAAAAPAAAAZHJzL2Rvd25yZXYueG1sRI9Pa8JA&#10;FMTvBb/D8gQvRTcVLB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EV1hlDEAAAA2wAAAA8A&#10;AAAAAAAAAAAAAAAABwIAAGRycy9kb3ducmV2LnhtbFBLBQYAAAAAAwADALcAAAD4AgAAAAA=&#10;" path="m529,1268r13,-15l691,1074r-1,l521,1253r-3,l518,1278r11,-10xe" fillcolor="#ee4b42" stroked="f">
                      <v:path arrowok="t" o:connecttype="custom" o:connectlocs="529,1268;542,1253;691,1074;690,1074;521,1253;518,1253;518,1278;518,1278;529,1268" o:connectangles="0,0,0,0,0,0,0,0,0"/>
                    </v:shape>
                    <v:shape id="Freeform 53"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PLxQAAANsAAAAPAAAAZHJzL2Rvd25yZXYueG1sRI9Pa8JA&#10;FMTvgt9heYVeRDe2KJ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AqOSPLxQAAANsAAAAP&#10;AAAAAAAAAAAAAAAAAAcCAABkcnMvZG93bnJldi54bWxQSwUGAAAAAAMAAwC3AAAA+QIAAAAA&#10;" path="m718,1912r-10,-11l528,2092r20,l718,1912xe" fillcolor="#ee4b42" stroked="f">
                      <v:path arrowok="t" o:connecttype="custom" o:connectlocs="718,1912;708,1901;528,2092;548,2092;718,1912" o:connectangles="0,0,0,0,0"/>
                    </v:shape>
                    <v:shape id="Freeform 54"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u/xQAAANsAAAAPAAAAZHJzL2Rvd25yZXYueG1sRI9Pa8JA&#10;FMTvgt9heYVeRDeWKp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Cl0Lu/xQAAANsAAAAP&#10;AAAAAAAAAAAAAAAAAAcCAABkcnMvZG93bnJldi54bWxQSwUGAAAAAAMAAwC3AAAA+QIAAAAA&#10;" path="m528,1689r2,-1l544,1673,717,1489r-19,-1l523,1673r-5,l518,1700r173,183l528,1689xe" fillcolor="#ee4b42" stroked="f">
                      <v:path arrowok="t" o:connecttype="custom" o:connectlocs="528,1689;530,1688;544,1673;717,1489;698,1488;523,1673;518,1673;518,1700;518,1700;691,1883;528,1689" o:connectangles="0,0,0,0,0,0,0,0,0,0,0"/>
                    </v:shape>
                    <v:shape id="Freeform 55"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4kxAAAANsAAAAPAAAAZHJzL2Rvd25yZXYueG1sRI9Pa8JA&#10;FMTvBb/D8gq9iG4sKB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MqcHiTEAAAA2wAAAA8A&#10;AAAAAAAAAAAAAAAABwIAAGRycy9kb3ducmV2LnhtbFBLBQYAAAAAAwADALcAAAD4AgAAAAA=&#10;" path="m518,1278r,xe" fillcolor="#ee4b42" stroked="f">
                      <v:path arrowok="t" o:connecttype="custom" o:connectlocs="518,1278;518,1278;518,1278" o:connectangles="0,0,0"/>
                    </v:shape>
                    <v:shape id="Freeform 56"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BTxQAAANsAAAAPAAAAZHJzL2Rvd25yZXYueG1sRI9Pa8JA&#10;FMTvgt9heYVeim4sKB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A6ToBTxQAAANsAAAAP&#10;AAAAAAAAAAAAAAAAAAcCAABkcnMvZG93bnJldi54bWxQSwUGAAAAAAMAAwC3AAAA+QIAAAAA&#10;" path="m985,1628r,-6l944,1673r41,-45xe" fillcolor="#ee4b42" stroked="f">
                      <v:path arrowok="t" o:connecttype="custom" o:connectlocs="985,1628;985,1622;944,1673;985,1628" o:connectangles="0,0,0,0"/>
                    </v:shape>
                    <v:shape id="Freeform 57"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XIxQAAANsAAAAPAAAAZHJzL2Rvd25yZXYueG1sRI9Pa8JA&#10;FMTvgt9heYVeRDcWqp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BVAiXIxQAAANsAAAAP&#10;AAAAAAAAAAAAAAAAAAcCAABkcnMvZG93bnJldi54bWxQSwUGAAAAAAMAAwC3AAAA+QIAAAAA&#10;" path="m985,1328r-57,-60l985,1336r,-8xe" fillcolor="#ee4b42" stroked="f">
                      <v:path arrowok="t" o:connecttype="custom" o:connectlocs="985,1328;928,1268;985,1336;985,1328" o:connectangles="0,0,0,0"/>
                    </v:shape>
                    <v:shape id="Freeform 58"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G6wwAAANsAAAAPAAAAZHJzL2Rvd25yZXYueG1sRE/LasJA&#10;FN0X+g/DLXQjdWLB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JJ2xusMAAADbAAAADwAA&#10;AAAAAAAAAAAAAAAHAgAAZHJzL2Rvd25yZXYueG1sUEsFBgAAAAADAAMAtwAAAPc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59"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RQhxQAAANsAAAAPAAAAZHJzL2Rvd25yZXYueG1sRI9Pa8JA&#10;FMTvgt9heYVeRDcWKp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BL0RQhxQAAANsAAAAP&#10;AAAAAAAAAAAAAAAAAAcCAABkcnMvZG93bnJldi54bWxQSwUGAAAAAAMAAwC3AAAA+QIAAAAA&#10;" path="m914,1253l745,1074r-2,l893,1253r-351,l529,1268r376,l914,1253xe" fillcolor="#ee4b42" stroked="f">
                      <v:path arrowok="t" o:connecttype="custom" o:connectlocs="914,1253;745,1074;743,1074;893,1253;542,1253;529,1268;905,1268;914,1253" o:connectangles="0,0,0,0,0,0,0,0"/>
                    </v:shape>
                    <v:shape id="Freeform 60"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cBwAAAANsAAAAPAAAAZHJzL2Rvd25yZXYueG1sRE/LisIw&#10;FN0P+A/hCm4GTXUhUo0iolRmMb731+baVpub0mRs5+/NQnB5OO/ZojWleFLtCssKhoMIBHFqdcGZ&#10;gvNp05+AcB5ZY2mZFPyTg8W88zXDWNuGD/Q8+kyEEHYxKsi9r2IpXZqTQTewFXHgbrY26AOsM6lr&#10;bEK4KeUoisbSYMGhIceKVjmlj+OfUdCsfnbJhdvqnqzl7brf/T6S8lupXrddTkF4av1H/HZvtYJx&#10;WB++hB8g5y8AAAD//wMAUEsBAi0AFAAGAAgAAAAhANvh9svuAAAAhQEAABMAAAAAAAAAAAAAAAAA&#10;AAAAAFtDb250ZW50X1R5cGVzXS54bWxQSwECLQAUAAYACAAAACEAWvQsW78AAAAVAQAACwAAAAAA&#10;AAAAAAAAAAAfAQAAX3JlbHMvLnJlbHNQSwECLQAUAAYACAAAACEAFId3AcAAAADbAAAADwAAAAAA&#10;AAAAAAAAAAAHAgAAZHJzL2Rvd25yZXYueG1sUEsFBgAAAAADAAMAtwAAAPQCAAAAAA==&#10;" path="m728,1901r-10,11l888,2092r21,l728,1901xe" fillcolor="#ee4b42" stroked="f">
                      <v:path arrowok="t" o:connecttype="custom" o:connectlocs="728,1901;718,1912;888,2092;909,2092;728,1901" o:connectangles="0,0,0,0,0"/>
                    </v:shape>
                  </v:group>
                </v:group>
              </v:group>
            </w:pict>
          </mc:Fallback>
        </mc:AlternateContent>
      </w:r>
    </w:p>
    <w:p w14:paraId="71A25092" w14:textId="77777777" w:rsidR="00DE7139" w:rsidRDefault="00DE7139" w:rsidP="00DE7139"/>
    <w:p w14:paraId="7AF9DA03" w14:textId="46049CEC" w:rsidR="00DE7139" w:rsidRDefault="00DE7139" w:rsidP="00DE7139"/>
    <w:p w14:paraId="5E2D915C" w14:textId="77777777" w:rsidR="00DE7139" w:rsidRDefault="00DE7139" w:rsidP="00DE7139">
      <w:pPr>
        <w:spacing w:after="160" w:line="240" w:lineRule="exact"/>
        <w:rPr>
          <w:rFonts w:cs="Arial"/>
          <w:color w:val="C00000"/>
          <w:szCs w:val="18"/>
        </w:rPr>
        <w:sectPr w:rsidR="00DE7139" w:rsidSect="00E200FD">
          <w:headerReference w:type="even" r:id="rId11"/>
          <w:headerReference w:type="default" r:id="rId12"/>
          <w:footerReference w:type="even" r:id="rId13"/>
          <w:footerReference w:type="default" r:id="rId14"/>
          <w:headerReference w:type="first" r:id="rId15"/>
          <w:footerReference w:type="first" r:id="rId16"/>
          <w:pgSz w:w="12240" w:h="15840" w:code="1"/>
          <w:pgMar w:top="1843" w:right="2126" w:bottom="1440" w:left="2126" w:header="709" w:footer="709" w:gutter="0"/>
          <w:cols w:space="708"/>
          <w:titlePg/>
          <w:docGrid w:linePitch="360"/>
        </w:sectPr>
      </w:pPr>
    </w:p>
    <w:p w14:paraId="152E6265" w14:textId="3A04EDC4" w:rsidR="00DE7139" w:rsidRDefault="0042310A" w:rsidP="00DE7139">
      <w:pPr>
        <w:spacing w:after="160" w:line="240" w:lineRule="exact"/>
        <w:ind w:left="142"/>
        <w:rPr>
          <w:rFonts w:cs="Arial"/>
          <w:sz w:val="18"/>
          <w:szCs w:val="18"/>
        </w:rPr>
      </w:pPr>
      <w:r>
        <w:rPr>
          <w:noProof/>
          <w:lang w:eastAsia="en-NZ"/>
        </w:rPr>
        <mc:AlternateContent>
          <mc:Choice Requires="wps">
            <w:drawing>
              <wp:anchor distT="0" distB="0" distL="114299" distR="114299" simplePos="0" relativeHeight="251659264" behindDoc="0" locked="0" layoutInCell="1" allowOverlap="1" wp14:anchorId="5E4696B7" wp14:editId="268C4D17">
                <wp:simplePos x="0" y="0"/>
                <wp:positionH relativeFrom="column">
                  <wp:posOffset>2491658</wp:posOffset>
                </wp:positionH>
                <wp:positionV relativeFrom="paragraph">
                  <wp:posOffset>36030</wp:posOffset>
                </wp:positionV>
                <wp:extent cx="0" cy="4904509"/>
                <wp:effectExtent l="0" t="0" r="19050"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04509"/>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9F23C" id="Straight Connector 61"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2pt,2.85pt" to="196.2pt,3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9/OwIAAG4EAAAOAAAAZHJzL2Uyb0RvYy54bWysVMGO2yAQvVfqPyDuie3UySbWOqvKTnrZ&#10;dlfabe8EsI2KAQEbJ6r67x2wN23aS1U1BwLDzJs3Mw/f3p16iY7cOqFVibN5ihFXVDOh2hJ/ft7P&#10;1hg5TxQjUite4jN3+G779s3tYAq+0J2WjFsEIMoVgylx570pksTRjvfEzbXhCi4bbXvi4WjbhFky&#10;AHovk0WarpJBW2asptw5sNbjJd5G/Kbh1D80jeMeyRIDNx9XG9dDWJPtLSlaS0wn6ESD/AOLnggF&#10;SS9QNfEEvVjxB1QvqNVON35OdZ/ophGUxxqgmiz9rZqnjhgea4HmOHNpk/t/sPTT8dEiwUq8yjBS&#10;pIcZPXlLRNt5VGmloIPaIriETg3GFRBQqUcbaqUn9WTuNf3qkNJVR1TLI+PnswGUGJFchYSDM5Dv&#10;MHzUDHzIi9exbafG9qiRwnwJgQEcWoNOcU7ny5z4ySM6GilY802aL9NNYJaQIkCEQGOd/8B1j8Km&#10;xFKo0EJSkOO986Prq0swK70XUkYZSIWGEm+WiyVGRLagZ+ptjHVaChb8QoSz7aGSFh0JaKpKw29M&#10;IE1HRmugdTPxmtwjxyscq18Ui4k7Tthu2nsi5LiHmqQKCaFsoD7tRlV926Sb3Xq3zmf5YrWb5Wld&#10;z97vq3y22mc3y/pdXVV19j3QyvKiE4xxFei/KjzL/05B01sbtXnR+KVlyTV6LBHIvv5H0lEBYeij&#10;fA6anR9tGEMQA4g6Ok8PMLyaX8/R6+dnYvsDAAD//wMAUEsDBBQABgAIAAAAIQBV+wgp3gAAAAkB&#10;AAAPAAAAZHJzL2Rvd25yZXYueG1sTI/NTsMwEITvSLyDtUjcqNNSSEizqRA/QqinlDyAE2+TqPE6&#10;it008PQYcYDjaEYz32Tb2fRiotF1lhGWiwgEcW11xw1C+fF6k4BwXrFWvWVC+CQH2/zyIlOptmcu&#10;aNr7RoQSdqlCaL0fUild3ZJRbmEH4uAd7GiUD3JspB7VOZSbXq6i6F4a1XFYaNVATy3Vx/3JIBRx&#10;WX2t66LfPSf2/WUy0dtxVyJeX82PGxCeZv8Xhh/8gA55YKrsibUTPcLtw2odogh3MYjg/+oKIY6T&#10;Jcg8k/8f5N8AAAD//wMAUEsBAi0AFAAGAAgAAAAhALaDOJL+AAAA4QEAABMAAAAAAAAAAAAAAAAA&#10;AAAAAFtDb250ZW50X1R5cGVzXS54bWxQSwECLQAUAAYACAAAACEAOP0h/9YAAACUAQAACwAAAAAA&#10;AAAAAAAAAAAvAQAAX3JlbHMvLnJlbHNQSwECLQAUAAYACAAAACEAUgnffzsCAABuBAAADgAAAAAA&#10;AAAAAAAAAAAuAgAAZHJzL2Uyb0RvYy54bWxQSwECLQAUAAYACAAAACEAVfsIKd4AAAAJAQAADwAA&#10;AAAAAAAAAAAAAACVBAAAZHJzL2Rvd25yZXYueG1sUEsFBgAAAAAEAAQA8wAAAKAFAAAAAA==&#10;" strokecolor="#c00000">
                <v:stroke opacity="29555f"/>
              </v:line>
            </w:pict>
          </mc:Fallback>
        </mc:AlternateContent>
      </w:r>
      <w:r>
        <w:rPr>
          <w:rFonts w:cs="Arial"/>
          <w:sz w:val="18"/>
          <w:szCs w:val="18"/>
        </w:rPr>
        <w:t xml:space="preserve">This </w:t>
      </w:r>
      <w:r w:rsidRPr="00B71759">
        <w:rPr>
          <w:rFonts w:cs="Arial"/>
          <w:sz w:val="18"/>
          <w:szCs w:val="18"/>
        </w:rPr>
        <w:t>deed</w:t>
      </w:r>
      <w:r>
        <w:rPr>
          <w:rFonts w:cs="Arial"/>
          <w:sz w:val="18"/>
          <w:szCs w:val="18"/>
        </w:rPr>
        <w:t xml:space="preserve"> of indemnity is</w:t>
      </w:r>
      <w:r w:rsidRPr="00B71759">
        <w:rPr>
          <w:rFonts w:cs="Arial"/>
          <w:sz w:val="18"/>
          <w:szCs w:val="18"/>
        </w:rPr>
        <w:t xml:space="preserve"> </w:t>
      </w:r>
      <w:r>
        <w:rPr>
          <w:rFonts w:cs="Arial"/>
          <w:sz w:val="18"/>
          <w:szCs w:val="18"/>
        </w:rPr>
        <w:t xml:space="preserve">intended </w:t>
      </w:r>
      <w:r w:rsidRPr="00B71759">
        <w:rPr>
          <w:rFonts w:cs="Arial"/>
          <w:sz w:val="18"/>
          <w:szCs w:val="18"/>
        </w:rPr>
        <w:t xml:space="preserve">for use when a company wishes to </w:t>
      </w:r>
      <w:r>
        <w:rPr>
          <w:rFonts w:cs="Arial"/>
          <w:sz w:val="18"/>
          <w:szCs w:val="18"/>
        </w:rPr>
        <w:t>indemnify a director for:</w:t>
      </w:r>
    </w:p>
    <w:p w14:paraId="17C503B9" w14:textId="379E8814" w:rsidR="0042310A" w:rsidRDefault="0042310A" w:rsidP="0042310A">
      <w:pPr>
        <w:numPr>
          <w:ilvl w:val="1"/>
          <w:numId w:val="41"/>
        </w:numPr>
        <w:tabs>
          <w:tab w:val="left" w:pos="142"/>
          <w:tab w:val="left" w:pos="709"/>
        </w:tabs>
        <w:spacing w:before="200" w:after="160" w:line="240" w:lineRule="exact"/>
        <w:ind w:left="709" w:hanging="567"/>
        <w:rPr>
          <w:rFonts w:cs="Arial"/>
          <w:sz w:val="18"/>
          <w:szCs w:val="18"/>
        </w:rPr>
      </w:pPr>
      <w:r w:rsidRPr="0062759A">
        <w:rPr>
          <w:rFonts w:cs="Arial"/>
          <w:sz w:val="18"/>
          <w:szCs w:val="18"/>
        </w:rPr>
        <w:t>liability arising from their acts or omissions as a director of the company</w:t>
      </w:r>
    </w:p>
    <w:p w14:paraId="57D726F4" w14:textId="1EC1C7DF" w:rsidR="0042310A" w:rsidRDefault="0042310A" w:rsidP="0042310A">
      <w:pPr>
        <w:numPr>
          <w:ilvl w:val="1"/>
          <w:numId w:val="41"/>
        </w:numPr>
        <w:tabs>
          <w:tab w:val="left" w:pos="142"/>
          <w:tab w:val="left" w:pos="709"/>
        </w:tabs>
        <w:spacing w:before="200" w:after="160" w:line="240" w:lineRule="exact"/>
        <w:ind w:left="709" w:hanging="567"/>
        <w:rPr>
          <w:rFonts w:cs="Arial"/>
          <w:sz w:val="18"/>
          <w:szCs w:val="18"/>
        </w:rPr>
      </w:pPr>
      <w:r>
        <w:rPr>
          <w:rFonts w:cs="Arial"/>
          <w:sz w:val="18"/>
          <w:szCs w:val="18"/>
        </w:rPr>
        <w:t>costs incurred in defending or settling claims brought against them in their capacity as a director of the company.</w:t>
      </w:r>
    </w:p>
    <w:p w14:paraId="2B66B886" w14:textId="0FB22CAF" w:rsidR="0042310A" w:rsidRDefault="0042310A" w:rsidP="0042310A">
      <w:pPr>
        <w:tabs>
          <w:tab w:val="left" w:pos="142"/>
          <w:tab w:val="left" w:pos="709"/>
        </w:tabs>
        <w:spacing w:before="200" w:after="160" w:line="240" w:lineRule="exact"/>
        <w:ind w:left="142"/>
        <w:rPr>
          <w:rFonts w:cs="Arial"/>
          <w:sz w:val="18"/>
          <w:szCs w:val="18"/>
        </w:rPr>
      </w:pPr>
      <w:r>
        <w:rPr>
          <w:rFonts w:cs="Arial"/>
          <w:sz w:val="18"/>
          <w:szCs w:val="18"/>
        </w:rPr>
        <w:t>The indemnities provide protection to the maximum extent allowed under the Companies Act 1993.</w:t>
      </w:r>
      <w:r w:rsidRPr="0067708C">
        <w:rPr>
          <w:rFonts w:cs="Arial"/>
          <w:sz w:val="18"/>
          <w:szCs w:val="18"/>
        </w:rPr>
        <w:t xml:space="preserve">  </w:t>
      </w:r>
    </w:p>
    <w:p w14:paraId="5EC0BAB3" w14:textId="55E504AE" w:rsidR="0042310A" w:rsidRDefault="0042310A" w:rsidP="0042310A">
      <w:pPr>
        <w:tabs>
          <w:tab w:val="left" w:pos="142"/>
          <w:tab w:val="left" w:pos="709"/>
        </w:tabs>
        <w:spacing w:before="200" w:after="160" w:line="240" w:lineRule="exact"/>
        <w:ind w:left="142"/>
        <w:rPr>
          <w:rFonts w:cs="Arial"/>
          <w:sz w:val="18"/>
          <w:szCs w:val="18"/>
        </w:rPr>
      </w:pPr>
      <w:r w:rsidRPr="0062759A">
        <w:rPr>
          <w:rFonts w:cs="Arial"/>
          <w:sz w:val="18"/>
          <w:szCs w:val="18"/>
        </w:rPr>
        <w:t xml:space="preserve">The company may only provide the indemnity contemplated by this deed if it is expressly authorised by its constitution to do so.  </w:t>
      </w:r>
      <w:r w:rsidRPr="006B2D10">
        <w:rPr>
          <w:rFonts w:cs="Arial"/>
          <w:sz w:val="18"/>
          <w:szCs w:val="18"/>
        </w:rPr>
        <w:t xml:space="preserve">The </w:t>
      </w:r>
      <w:r w:rsidR="000F1BA9">
        <w:rPr>
          <w:rFonts w:cs="Arial"/>
          <w:sz w:val="18"/>
          <w:szCs w:val="18"/>
        </w:rPr>
        <w:t xml:space="preserve">Kindrik Partners </w:t>
      </w:r>
      <w:r>
        <w:rPr>
          <w:rFonts w:cs="Arial"/>
          <w:sz w:val="18"/>
          <w:szCs w:val="18"/>
        </w:rPr>
        <w:t xml:space="preserve">template constitution (see the </w:t>
      </w:r>
      <w:r w:rsidRPr="0062759A">
        <w:rPr>
          <w:rFonts w:cs="Arial"/>
          <w:sz w:val="18"/>
          <w:szCs w:val="18"/>
        </w:rPr>
        <w:t>governance</w:t>
      </w:r>
      <w:r w:rsidRPr="006B2D10">
        <w:rPr>
          <w:rFonts w:cs="Arial"/>
          <w:sz w:val="18"/>
          <w:szCs w:val="18"/>
        </w:rPr>
        <w:t xml:space="preserve"> </w:t>
      </w:r>
      <w:r w:rsidRPr="0062759A">
        <w:rPr>
          <w:rFonts w:cs="Arial"/>
          <w:sz w:val="18"/>
          <w:szCs w:val="18"/>
        </w:rPr>
        <w:t>section of the templates page of our website)</w:t>
      </w:r>
      <w:r w:rsidRPr="006B2D10">
        <w:rPr>
          <w:rFonts w:cs="Arial"/>
          <w:sz w:val="18"/>
          <w:szCs w:val="18"/>
        </w:rPr>
        <w:t xml:space="preserve"> </w:t>
      </w:r>
      <w:r>
        <w:rPr>
          <w:rFonts w:cs="Arial"/>
          <w:sz w:val="18"/>
          <w:szCs w:val="18"/>
        </w:rPr>
        <w:t>includes the required authorisation.</w:t>
      </w:r>
    </w:p>
    <w:p w14:paraId="5597A4B6" w14:textId="6C33B49B" w:rsidR="0042310A" w:rsidRDefault="0042310A" w:rsidP="0042310A">
      <w:pPr>
        <w:tabs>
          <w:tab w:val="left" w:pos="142"/>
          <w:tab w:val="left" w:pos="709"/>
        </w:tabs>
        <w:spacing w:before="200" w:after="160" w:line="240" w:lineRule="exact"/>
        <w:ind w:left="142"/>
        <w:rPr>
          <w:rFonts w:cs="Arial"/>
          <w:sz w:val="18"/>
          <w:szCs w:val="18"/>
        </w:rPr>
      </w:pPr>
      <w:r w:rsidRPr="0062759A">
        <w:rPr>
          <w:rFonts w:cs="Arial"/>
          <w:sz w:val="18"/>
          <w:szCs w:val="18"/>
        </w:rPr>
        <w:t>If the company is indemnifying more than one director, the company should enter into a separate deed of indemnity in respect of each director.</w:t>
      </w:r>
    </w:p>
    <w:p w14:paraId="16A49260" w14:textId="052F5535" w:rsidR="0042310A" w:rsidRDefault="0042310A" w:rsidP="0042310A">
      <w:pPr>
        <w:tabs>
          <w:tab w:val="left" w:pos="142"/>
          <w:tab w:val="left" w:pos="709"/>
        </w:tabs>
        <w:spacing w:before="200" w:after="160" w:line="240" w:lineRule="exact"/>
        <w:ind w:left="142"/>
        <w:rPr>
          <w:rFonts w:cs="Arial"/>
          <w:sz w:val="18"/>
          <w:szCs w:val="18"/>
        </w:rPr>
      </w:pPr>
      <w:r w:rsidRPr="0062759A">
        <w:rPr>
          <w:rFonts w:cs="Arial"/>
          <w:sz w:val="18"/>
          <w:szCs w:val="18"/>
        </w:rPr>
        <w:t>The company must update its interests register to record any indemnity given to any director of the company.</w:t>
      </w:r>
    </w:p>
    <w:p w14:paraId="5825F5FA" w14:textId="77777777" w:rsidR="00DE7139" w:rsidRPr="008D7B71" w:rsidRDefault="00DE7139" w:rsidP="00DE7139">
      <w:pPr>
        <w:tabs>
          <w:tab w:val="left" w:pos="142"/>
        </w:tabs>
        <w:spacing w:after="160" w:line="240" w:lineRule="exact"/>
        <w:ind w:left="142"/>
        <w:rPr>
          <w:rFonts w:ascii="Arial Black" w:hAnsi="Arial Black" w:cs="Arial"/>
          <w:b/>
          <w:color w:val="C00000"/>
          <w:szCs w:val="18"/>
        </w:rPr>
      </w:pPr>
      <w:r w:rsidRPr="008D7B71">
        <w:rPr>
          <w:rFonts w:ascii="Arial Black" w:hAnsi="Arial Black" w:cs="Arial"/>
          <w:b/>
          <w:color w:val="C00000"/>
          <w:szCs w:val="18"/>
        </w:rPr>
        <w:t xml:space="preserve">using this </w:t>
      </w:r>
      <w:r>
        <w:rPr>
          <w:rFonts w:ascii="Arial Black" w:hAnsi="Arial Black" w:cs="Arial"/>
          <w:b/>
          <w:color w:val="C00000"/>
          <w:szCs w:val="18"/>
        </w:rPr>
        <w:t>template</w:t>
      </w:r>
    </w:p>
    <w:p w14:paraId="435A61B2" w14:textId="77777777" w:rsidR="00DE7139" w:rsidRPr="00340080" w:rsidRDefault="00DE7139" w:rsidP="00DE7139">
      <w:pPr>
        <w:spacing w:after="160" w:line="240" w:lineRule="exact"/>
        <w:ind w:left="142"/>
        <w:rPr>
          <w:rFonts w:cs="Arial"/>
          <w:sz w:val="18"/>
          <w:szCs w:val="18"/>
        </w:rPr>
      </w:pPr>
      <w:r w:rsidRPr="00340080">
        <w:rPr>
          <w:rFonts w:cs="Arial"/>
          <w:sz w:val="18"/>
          <w:szCs w:val="18"/>
        </w:rPr>
        <w:t xml:space="preserve">The </w:t>
      </w:r>
      <w:r w:rsidRPr="00340080">
        <w:rPr>
          <w:rFonts w:cs="Arial"/>
          <w:b/>
          <w:i/>
          <w:color w:val="C00000"/>
          <w:sz w:val="18"/>
          <w:szCs w:val="18"/>
          <w:highlight w:val="lightGray"/>
        </w:rPr>
        <w:t>User Notes</w:t>
      </w:r>
      <w:r w:rsidRPr="00340080">
        <w:rPr>
          <w:rFonts w:cs="Arial"/>
          <w:sz w:val="18"/>
          <w:szCs w:val="18"/>
        </w:rPr>
        <w:t xml:space="preserve"> and the statements in the footer (all marked in red) are included to assist you to prepare this document.  They are for reference only.  You should delete all user notes and the statements in the footer from the final form of your document.</w:t>
      </w:r>
    </w:p>
    <w:p w14:paraId="7D62B663" w14:textId="77777777" w:rsidR="00DE7139" w:rsidRPr="00340080" w:rsidRDefault="00DE7139" w:rsidP="00DE7139">
      <w:pPr>
        <w:spacing w:after="160" w:line="240" w:lineRule="exact"/>
        <w:ind w:left="142"/>
        <w:rPr>
          <w:rFonts w:cs="Arial"/>
          <w:sz w:val="18"/>
          <w:szCs w:val="18"/>
        </w:rPr>
      </w:pPr>
      <w:r w:rsidRPr="00340080">
        <w:rPr>
          <w:rFonts w:cs="Arial"/>
          <w:sz w:val="18"/>
          <w:szCs w:val="18"/>
        </w:rPr>
        <w:t>The use of [</w:t>
      </w:r>
      <w:r w:rsidRPr="00340080">
        <w:rPr>
          <w:rFonts w:cs="Arial"/>
          <w:i/>
          <w:sz w:val="18"/>
          <w:szCs w:val="18"/>
        </w:rPr>
        <w:t>square brackets</w:t>
      </w:r>
      <w:r w:rsidRPr="00340080">
        <w:rPr>
          <w:rFonts w:cs="Arial"/>
          <w:sz w:val="18"/>
          <w:szCs w:val="18"/>
        </w:rPr>
        <w:t>] around black text means that:</w:t>
      </w:r>
    </w:p>
    <w:p w14:paraId="4EFBF42B" w14:textId="77777777" w:rsidR="00DE7139" w:rsidRPr="00340080" w:rsidRDefault="00DE7139" w:rsidP="00DE7139">
      <w:pPr>
        <w:numPr>
          <w:ilvl w:val="1"/>
          <w:numId w:val="41"/>
        </w:numPr>
        <w:tabs>
          <w:tab w:val="left" w:pos="142"/>
          <w:tab w:val="left" w:pos="709"/>
        </w:tabs>
        <w:spacing w:before="200" w:after="160" w:line="240" w:lineRule="exact"/>
        <w:ind w:left="709" w:hanging="567"/>
        <w:rPr>
          <w:rFonts w:cs="Arial"/>
          <w:sz w:val="18"/>
          <w:szCs w:val="18"/>
        </w:rPr>
      </w:pPr>
      <w:r w:rsidRPr="00340080">
        <w:rPr>
          <w:rFonts w:cs="Arial"/>
          <w:sz w:val="18"/>
          <w:szCs w:val="18"/>
        </w:rPr>
        <w:t>the reques</w:t>
      </w:r>
      <w:r>
        <w:rPr>
          <w:rFonts w:cs="Arial"/>
          <w:sz w:val="18"/>
          <w:szCs w:val="18"/>
        </w:rPr>
        <w:t>ted details need to be inserted</w:t>
      </w:r>
    </w:p>
    <w:p w14:paraId="32D2E75E" w14:textId="77777777" w:rsidR="00DE7139" w:rsidRPr="00340080" w:rsidRDefault="00DE7139" w:rsidP="00DE7139">
      <w:pPr>
        <w:numPr>
          <w:ilvl w:val="1"/>
          <w:numId w:val="41"/>
        </w:numPr>
        <w:tabs>
          <w:tab w:val="left" w:pos="142"/>
          <w:tab w:val="left" w:pos="709"/>
        </w:tabs>
        <w:spacing w:before="200" w:after="160" w:line="240" w:lineRule="exact"/>
        <w:ind w:left="709" w:hanging="567"/>
        <w:rPr>
          <w:rFonts w:cs="Arial"/>
          <w:sz w:val="18"/>
          <w:szCs w:val="18"/>
        </w:rPr>
      </w:pPr>
      <w:r w:rsidRPr="00340080">
        <w:rPr>
          <w:rFonts w:cs="Arial"/>
          <w:sz w:val="18"/>
          <w:szCs w:val="18"/>
        </w:rPr>
        <w:t xml:space="preserve">there are different options for you to consider </w:t>
      </w:r>
    </w:p>
    <w:p w14:paraId="6002E181" w14:textId="77777777" w:rsidR="00DE7139" w:rsidRPr="00340080" w:rsidRDefault="00DE7139" w:rsidP="00DE7139">
      <w:pPr>
        <w:numPr>
          <w:ilvl w:val="1"/>
          <w:numId w:val="41"/>
        </w:numPr>
        <w:tabs>
          <w:tab w:val="left" w:pos="142"/>
          <w:tab w:val="left" w:pos="709"/>
        </w:tabs>
        <w:spacing w:before="200" w:after="160" w:line="240" w:lineRule="exact"/>
        <w:ind w:left="709" w:hanging="567"/>
        <w:rPr>
          <w:rFonts w:cs="Arial"/>
          <w:sz w:val="18"/>
          <w:szCs w:val="18"/>
        </w:rPr>
      </w:pPr>
      <w:r w:rsidRPr="00340080">
        <w:rPr>
          <w:rFonts w:cs="Arial"/>
          <w:sz w:val="18"/>
          <w:szCs w:val="18"/>
        </w:rPr>
        <w:t>the whole clause is optional and you need to consider whether to include it, based on your circumstances and the other issues set out in the user notes.</w:t>
      </w:r>
    </w:p>
    <w:p w14:paraId="69920254" w14:textId="77777777" w:rsidR="00DE7139" w:rsidRPr="00340080" w:rsidRDefault="00DE7139" w:rsidP="00DE7139">
      <w:pPr>
        <w:spacing w:after="160" w:line="240" w:lineRule="exact"/>
        <w:ind w:left="142"/>
        <w:rPr>
          <w:rFonts w:cs="Arial"/>
          <w:sz w:val="18"/>
          <w:szCs w:val="18"/>
        </w:rPr>
      </w:pPr>
      <w:r w:rsidRPr="00340080">
        <w:rPr>
          <w:rFonts w:cs="Arial"/>
          <w:sz w:val="18"/>
          <w:szCs w:val="18"/>
        </w:rPr>
        <w:t>Before finalising your document, check for all square brackets to ensure you have considered the relevant option and deleted the brackets.</w:t>
      </w:r>
    </w:p>
    <w:p w14:paraId="21704302" w14:textId="77777777" w:rsidR="00DE7139" w:rsidRPr="00BB58D5" w:rsidRDefault="00DE7139" w:rsidP="00DE7139">
      <w:pPr>
        <w:spacing w:after="160" w:line="240" w:lineRule="exact"/>
        <w:ind w:left="142"/>
        <w:rPr>
          <w:rFonts w:cs="Arial"/>
          <w:b/>
          <w:i/>
          <w:color w:val="C00000"/>
          <w:szCs w:val="18"/>
        </w:rPr>
        <w:sectPr w:rsidR="00DE7139" w:rsidRPr="00BB58D5" w:rsidSect="00E200FD">
          <w:type w:val="continuous"/>
          <w:pgSz w:w="12240" w:h="15840" w:code="1"/>
          <w:pgMar w:top="1843" w:right="2126" w:bottom="1440" w:left="2126" w:header="709" w:footer="709" w:gutter="0"/>
          <w:cols w:num="2" w:space="708"/>
          <w:titlePg/>
          <w:docGrid w:linePitch="360"/>
        </w:sectPr>
      </w:pPr>
      <w:r w:rsidRPr="00340080">
        <w:rPr>
          <w:rFonts w:cs="Arial"/>
          <w:sz w:val="18"/>
          <w:szCs w:val="18"/>
        </w:rPr>
        <w:t>If you delete any clause or schedule, remember to cross reference check the document</w:t>
      </w:r>
      <w:r w:rsidRPr="009726F7">
        <w:rPr>
          <w:rFonts w:cs="Arial"/>
          <w:szCs w:val="18"/>
        </w:rPr>
        <w:t>.</w:t>
      </w:r>
    </w:p>
    <w:p w14:paraId="6AC76C2E" w14:textId="77777777" w:rsidR="00DE7139" w:rsidRDefault="00DE7139" w:rsidP="00DE7139">
      <w:pPr>
        <w:sectPr w:rsidR="00DE7139" w:rsidSect="00E200FD">
          <w:type w:val="continuous"/>
          <w:pgSz w:w="12240" w:h="15840" w:code="1"/>
          <w:pgMar w:top="1418" w:right="1701" w:bottom="1247" w:left="1701" w:header="709" w:footer="709" w:gutter="0"/>
          <w:cols w:space="708"/>
          <w:titlePg/>
          <w:docGrid w:linePitch="360"/>
        </w:sectPr>
      </w:pPr>
    </w:p>
    <w:p w14:paraId="7F8E1359" w14:textId="71AB4569" w:rsidR="00FE2201" w:rsidRPr="00A45E7F" w:rsidRDefault="0042310A" w:rsidP="008F7887">
      <w:pPr>
        <w:jc w:val="center"/>
      </w:pPr>
      <w:r>
        <w:rPr>
          <w:rFonts w:ascii="Arial Black" w:hAnsi="Arial Black" w:cs="Arial"/>
          <w:b/>
          <w:smallCaps/>
          <w:color w:val="C00000"/>
          <w:sz w:val="40"/>
          <w:szCs w:val="40"/>
        </w:rPr>
        <w:lastRenderedPageBreak/>
        <w:t>Deed</w:t>
      </w:r>
      <w:r w:rsidR="00A45E7F">
        <w:rPr>
          <w:rFonts w:ascii="Arial Black" w:hAnsi="Arial Black" w:cs="Arial"/>
          <w:b/>
          <w:smallCaps/>
          <w:color w:val="C00000"/>
          <w:sz w:val="40"/>
          <w:szCs w:val="40"/>
        </w:rPr>
        <w:t xml:space="preserve"> </w:t>
      </w:r>
      <w:r>
        <w:rPr>
          <w:rFonts w:ascii="Arial Black" w:hAnsi="Arial Black" w:cs="Arial"/>
          <w:b/>
          <w:smallCaps/>
          <w:color w:val="595959"/>
          <w:sz w:val="40"/>
          <w:szCs w:val="40"/>
        </w:rPr>
        <w:t>of indemnity</w:t>
      </w:r>
    </w:p>
    <w:p w14:paraId="08893A17" w14:textId="77777777" w:rsidR="00627BFC" w:rsidRPr="00A45E7F" w:rsidRDefault="00627BFC" w:rsidP="00A45E7F">
      <w:r w:rsidRPr="00A45E7F">
        <w:rPr>
          <w:b/>
        </w:rPr>
        <w:t>DATE</w:t>
      </w:r>
    </w:p>
    <w:p w14:paraId="13864878" w14:textId="77777777" w:rsidR="00FE2201" w:rsidRDefault="00FE2201" w:rsidP="00A45E7F">
      <w:pPr>
        <w:rPr>
          <w:b/>
        </w:rPr>
      </w:pPr>
      <w:r w:rsidRPr="00A45E7F">
        <w:rPr>
          <w:b/>
        </w:rPr>
        <w:t>PARTIES</w:t>
      </w:r>
    </w:p>
    <w:p w14:paraId="336977D7" w14:textId="6723B1C2" w:rsidR="00FE2201" w:rsidRPr="00A45E7F" w:rsidRDefault="00FE2201" w:rsidP="00FB6DFA">
      <w:pPr>
        <w:ind w:left="567" w:hanging="567"/>
      </w:pPr>
      <w:r w:rsidRPr="00A45E7F">
        <w:t>1</w:t>
      </w:r>
      <w:r w:rsidRPr="00A45E7F">
        <w:tab/>
      </w:r>
      <w:r w:rsidR="00FC4C3C" w:rsidRPr="00A45E7F">
        <w:rPr>
          <w:b/>
        </w:rPr>
        <w:t>[</w:t>
      </w:r>
      <w:r w:rsidR="00F724A3" w:rsidRPr="00A45E7F">
        <w:rPr>
          <w:b/>
          <w:i/>
        </w:rPr>
        <w:t xml:space="preserve">INSERT </w:t>
      </w:r>
      <w:r w:rsidR="00FC4C3C" w:rsidRPr="00A45E7F">
        <w:rPr>
          <w:b/>
          <w:i/>
        </w:rPr>
        <w:t>FULL LEGAL NAME</w:t>
      </w:r>
      <w:r w:rsidR="00FC4C3C" w:rsidRPr="00A45E7F">
        <w:rPr>
          <w:b/>
        </w:rPr>
        <w:t>]</w:t>
      </w:r>
      <w:r w:rsidR="00516FD2" w:rsidRPr="0059705A">
        <w:t>, company number</w:t>
      </w:r>
      <w:r w:rsidR="00516FD2" w:rsidRPr="00516FD2">
        <w:rPr>
          <w:i/>
        </w:rPr>
        <w:t xml:space="preserve"> </w:t>
      </w:r>
      <w:r w:rsidR="00516FD2" w:rsidRPr="0059705A">
        <w:t>[</w:t>
      </w:r>
      <w:r w:rsidR="00516FD2" w:rsidRPr="00516FD2">
        <w:rPr>
          <w:i/>
        </w:rPr>
        <w:t>Insert company number</w:t>
      </w:r>
      <w:r w:rsidR="00516FD2" w:rsidRPr="0059705A">
        <w:t>]</w:t>
      </w:r>
      <w:r w:rsidR="00F724A3" w:rsidRPr="00A45E7F">
        <w:t xml:space="preserve"> </w:t>
      </w:r>
      <w:r w:rsidR="0031673F" w:rsidRPr="00A45E7F">
        <w:t>(</w:t>
      </w:r>
      <w:r w:rsidR="00FB6DFA">
        <w:rPr>
          <w:b/>
        </w:rPr>
        <w:t>Company</w:t>
      </w:r>
      <w:r w:rsidR="00FC4C3C" w:rsidRPr="00A45E7F">
        <w:t>)</w:t>
      </w:r>
    </w:p>
    <w:p w14:paraId="702747C6" w14:textId="569BD335" w:rsidR="00FE2201" w:rsidRPr="00A45E7F" w:rsidRDefault="00FE2201" w:rsidP="00A45E7F">
      <w:r w:rsidRPr="00A45E7F">
        <w:t>2</w:t>
      </w:r>
      <w:r w:rsidRPr="00A45E7F">
        <w:tab/>
      </w:r>
      <w:r w:rsidR="00FC4C3C" w:rsidRPr="00A45E7F">
        <w:rPr>
          <w:b/>
        </w:rPr>
        <w:t>[</w:t>
      </w:r>
      <w:r w:rsidR="00F724A3" w:rsidRPr="00A45E7F">
        <w:rPr>
          <w:b/>
          <w:i/>
        </w:rPr>
        <w:t xml:space="preserve">INSERT </w:t>
      </w:r>
      <w:r w:rsidR="00FC4C3C" w:rsidRPr="00A45E7F">
        <w:rPr>
          <w:b/>
          <w:i/>
        </w:rPr>
        <w:t>FULL LEGAL NAME</w:t>
      </w:r>
      <w:r w:rsidR="00FC4C3C" w:rsidRPr="00A45E7F">
        <w:rPr>
          <w:b/>
        </w:rPr>
        <w:t>]</w:t>
      </w:r>
      <w:r w:rsidR="0031673F" w:rsidRPr="00A45E7F">
        <w:t xml:space="preserve"> (</w:t>
      </w:r>
      <w:r w:rsidR="00FB6DFA">
        <w:rPr>
          <w:b/>
        </w:rPr>
        <w:t>Director</w:t>
      </w:r>
      <w:r w:rsidR="00FC4C3C" w:rsidRPr="00A45E7F">
        <w:t>)</w:t>
      </w:r>
    </w:p>
    <w:p w14:paraId="2DF95A83" w14:textId="77777777" w:rsidR="00A45E7F" w:rsidRDefault="00A45E7F" w:rsidP="00A45E7F"/>
    <w:p w14:paraId="52121680" w14:textId="38F567B8" w:rsidR="00FE2201" w:rsidRPr="00A45E7F" w:rsidRDefault="00FB6DFA" w:rsidP="00A45E7F">
      <w:pPr>
        <w:rPr>
          <w:b/>
        </w:rPr>
      </w:pPr>
      <w:r>
        <w:rPr>
          <w:b/>
        </w:rPr>
        <w:t>BACKGROUND</w:t>
      </w:r>
    </w:p>
    <w:p w14:paraId="6C8BDBB2" w14:textId="131DE88C" w:rsidR="0054594B" w:rsidRDefault="00FB6DFA" w:rsidP="00A45E7F">
      <w:r>
        <w:t>The Company has agreed to indemnify the Director from the liabilities and costs set out in this deed, subject to the terms of this deed.</w:t>
      </w:r>
    </w:p>
    <w:p w14:paraId="5FDD3270" w14:textId="77777777" w:rsidR="00FB6DFA" w:rsidRDefault="00FB6DFA" w:rsidP="00FB6DFA">
      <w:pPr>
        <w:keepNext/>
      </w:pPr>
    </w:p>
    <w:tbl>
      <w:tblPr>
        <w:tblW w:w="7889" w:type="dxa"/>
        <w:tblInd w:w="108" w:type="dxa"/>
        <w:tblLayout w:type="fixed"/>
        <w:tblLook w:val="0000" w:firstRow="0" w:lastRow="0" w:firstColumn="0" w:lastColumn="0" w:noHBand="0" w:noVBand="0"/>
      </w:tblPr>
      <w:tblGrid>
        <w:gridCol w:w="4111"/>
        <w:gridCol w:w="376"/>
        <w:gridCol w:w="3402"/>
      </w:tblGrid>
      <w:tr w:rsidR="00FB6DFA" w:rsidRPr="0012203D" w14:paraId="47537284" w14:textId="77777777" w:rsidTr="0016504B">
        <w:trPr>
          <w:trHeight w:val="1279"/>
        </w:trPr>
        <w:tc>
          <w:tcPr>
            <w:tcW w:w="4111" w:type="dxa"/>
            <w:tcBorders>
              <w:bottom w:val="single" w:sz="4" w:space="0" w:color="auto"/>
            </w:tcBorders>
            <w:shd w:val="clear" w:color="auto" w:fill="auto"/>
          </w:tcPr>
          <w:p w14:paraId="3F137FD9" w14:textId="3EA4673C" w:rsidR="00FB6DFA" w:rsidRPr="0012203D" w:rsidRDefault="00FB6DFA" w:rsidP="00703822">
            <w:pPr>
              <w:keepNext/>
            </w:pPr>
            <w:r w:rsidRPr="00954258">
              <w:rPr>
                <w:b/>
              </w:rPr>
              <w:t>SIGNED</w:t>
            </w:r>
            <w:r w:rsidRPr="0012203D">
              <w:t xml:space="preserve"> </w:t>
            </w:r>
            <w:r>
              <w:rPr>
                <w:b/>
              </w:rPr>
              <w:t xml:space="preserve">AND DELIVERED </w:t>
            </w:r>
            <w:r w:rsidRPr="0012203D">
              <w:t xml:space="preserve">as a </w:t>
            </w:r>
            <w:r w:rsidRPr="001643FD">
              <w:t>DEED</w:t>
            </w:r>
            <w:r w:rsidRPr="0012203D">
              <w:t xml:space="preserve"> </w:t>
            </w:r>
            <w:r>
              <w:t>by</w:t>
            </w:r>
            <w:r w:rsidRPr="0012203D">
              <w:t xml:space="preserve"> </w:t>
            </w:r>
            <w:r w:rsidRPr="0012203D">
              <w:br/>
            </w:r>
            <w:r w:rsidRPr="00703822">
              <w:rPr>
                <w:b/>
              </w:rPr>
              <w:t>[</w:t>
            </w:r>
            <w:r w:rsidRPr="00954258">
              <w:rPr>
                <w:b/>
                <w:i/>
              </w:rPr>
              <w:t>INSERT NAME OF COMPAN</w:t>
            </w:r>
            <w:r w:rsidRPr="00703822">
              <w:rPr>
                <w:b/>
                <w:i/>
              </w:rPr>
              <w:t>Y</w:t>
            </w:r>
            <w:r w:rsidRPr="00703822">
              <w:rPr>
                <w:b/>
              </w:rPr>
              <w:t>]</w:t>
            </w:r>
            <w:r w:rsidRPr="0012203D">
              <w:br/>
              <w:t>by:</w:t>
            </w:r>
            <w:r w:rsidR="00703822">
              <w:br/>
            </w:r>
          </w:p>
        </w:tc>
        <w:tc>
          <w:tcPr>
            <w:tcW w:w="376" w:type="dxa"/>
            <w:shd w:val="clear" w:color="auto" w:fill="auto"/>
          </w:tcPr>
          <w:p w14:paraId="6A1C8351" w14:textId="77777777" w:rsidR="00FB6DFA" w:rsidRPr="0012203D" w:rsidRDefault="00FB6DFA" w:rsidP="002A372B">
            <w:pPr>
              <w:keepNext/>
            </w:pPr>
            <w:r w:rsidRPr="0012203D">
              <w:t>)</w:t>
            </w:r>
            <w:r w:rsidRPr="0012203D">
              <w:br/>
              <w:t>)</w:t>
            </w:r>
            <w:r w:rsidRPr="0012203D">
              <w:br/>
              <w:t>)</w:t>
            </w:r>
            <w:r>
              <w:br/>
            </w:r>
          </w:p>
        </w:tc>
        <w:tc>
          <w:tcPr>
            <w:tcW w:w="3402" w:type="dxa"/>
            <w:tcBorders>
              <w:bottom w:val="single" w:sz="4" w:space="0" w:color="auto"/>
            </w:tcBorders>
            <w:shd w:val="clear" w:color="auto" w:fill="auto"/>
          </w:tcPr>
          <w:p w14:paraId="62E6B24F" w14:textId="77777777" w:rsidR="00FB6DFA" w:rsidRPr="0012203D" w:rsidRDefault="00FB6DFA" w:rsidP="002A372B">
            <w:pPr>
              <w:keepNext/>
            </w:pPr>
          </w:p>
        </w:tc>
      </w:tr>
      <w:tr w:rsidR="00FB6DFA" w:rsidRPr="0012203D" w14:paraId="2FA3C0D3" w14:textId="77777777" w:rsidTr="0016504B">
        <w:trPr>
          <w:trHeight w:val="780"/>
        </w:trPr>
        <w:tc>
          <w:tcPr>
            <w:tcW w:w="4111" w:type="dxa"/>
            <w:tcBorders>
              <w:bottom w:val="single" w:sz="4" w:space="0" w:color="auto"/>
            </w:tcBorders>
            <w:shd w:val="clear" w:color="auto" w:fill="auto"/>
          </w:tcPr>
          <w:p w14:paraId="7718E23C" w14:textId="19319A53" w:rsidR="00FB6DFA" w:rsidRPr="0012203D" w:rsidRDefault="00FB6DFA" w:rsidP="002A372B">
            <w:pPr>
              <w:keepNext/>
            </w:pPr>
            <w:r w:rsidRPr="0012203D">
              <w:t>Director</w:t>
            </w:r>
          </w:p>
        </w:tc>
        <w:tc>
          <w:tcPr>
            <w:tcW w:w="376" w:type="dxa"/>
            <w:shd w:val="clear" w:color="auto" w:fill="auto"/>
          </w:tcPr>
          <w:p w14:paraId="10AC112F" w14:textId="77777777" w:rsidR="00FB6DFA" w:rsidRPr="0012203D" w:rsidRDefault="00FB6DFA" w:rsidP="002A372B">
            <w:pPr>
              <w:keepNext/>
            </w:pPr>
          </w:p>
        </w:tc>
        <w:tc>
          <w:tcPr>
            <w:tcW w:w="3402" w:type="dxa"/>
            <w:tcBorders>
              <w:top w:val="single" w:sz="4" w:space="0" w:color="auto"/>
              <w:bottom w:val="single" w:sz="4" w:space="0" w:color="auto"/>
            </w:tcBorders>
            <w:shd w:val="clear" w:color="auto" w:fill="auto"/>
          </w:tcPr>
          <w:p w14:paraId="341BF571" w14:textId="77777777" w:rsidR="00FB6DFA" w:rsidRPr="0012203D" w:rsidRDefault="00FB6DFA" w:rsidP="002A372B">
            <w:pPr>
              <w:keepNext/>
            </w:pPr>
            <w:r w:rsidRPr="0012203D">
              <w:t>Director</w:t>
            </w:r>
          </w:p>
        </w:tc>
      </w:tr>
      <w:tr w:rsidR="00FB6DFA" w:rsidRPr="0012203D" w14:paraId="57C11230" w14:textId="77777777" w:rsidTr="002A372B">
        <w:tc>
          <w:tcPr>
            <w:tcW w:w="4111" w:type="dxa"/>
            <w:tcBorders>
              <w:top w:val="single" w:sz="4" w:space="0" w:color="auto"/>
            </w:tcBorders>
            <w:shd w:val="clear" w:color="auto" w:fill="auto"/>
          </w:tcPr>
          <w:p w14:paraId="38293126" w14:textId="1AA4916E" w:rsidR="00FB6DFA" w:rsidRPr="0012203D" w:rsidRDefault="00FB6DFA" w:rsidP="00703822">
            <w:r w:rsidRPr="0012203D">
              <w:t xml:space="preserve">Print </w:t>
            </w:r>
            <w:r>
              <w:t>f</w:t>
            </w:r>
            <w:r w:rsidRPr="0012203D">
              <w:t xml:space="preserve">ull </w:t>
            </w:r>
            <w:r>
              <w:t>n</w:t>
            </w:r>
            <w:r w:rsidRPr="0012203D">
              <w:t>ame</w:t>
            </w:r>
          </w:p>
        </w:tc>
        <w:tc>
          <w:tcPr>
            <w:tcW w:w="376" w:type="dxa"/>
            <w:shd w:val="clear" w:color="auto" w:fill="auto"/>
          </w:tcPr>
          <w:p w14:paraId="1F4F581F" w14:textId="77777777" w:rsidR="00FB6DFA" w:rsidRPr="0012203D" w:rsidRDefault="00FB6DFA" w:rsidP="002A372B">
            <w:pPr>
              <w:keepNext/>
            </w:pPr>
          </w:p>
        </w:tc>
        <w:tc>
          <w:tcPr>
            <w:tcW w:w="3402" w:type="dxa"/>
            <w:tcBorders>
              <w:top w:val="single" w:sz="4" w:space="0" w:color="auto"/>
            </w:tcBorders>
            <w:shd w:val="clear" w:color="auto" w:fill="auto"/>
          </w:tcPr>
          <w:p w14:paraId="41F46485" w14:textId="5CC64DD7" w:rsidR="00FB6DFA" w:rsidRPr="0012203D" w:rsidRDefault="00FB6DFA" w:rsidP="00FB6DFA">
            <w:pPr>
              <w:keepNext/>
            </w:pPr>
            <w:r w:rsidRPr="0012203D">
              <w:t xml:space="preserve">Print </w:t>
            </w:r>
            <w:r>
              <w:t>f</w:t>
            </w:r>
            <w:r w:rsidRPr="0012203D">
              <w:t xml:space="preserve">ull </w:t>
            </w:r>
            <w:r>
              <w:t>n</w:t>
            </w:r>
            <w:r w:rsidRPr="0012203D">
              <w:t>ame</w:t>
            </w:r>
          </w:p>
        </w:tc>
      </w:tr>
    </w:tbl>
    <w:p w14:paraId="06C95828" w14:textId="77777777" w:rsidR="00C86DB7" w:rsidRPr="00571B73" w:rsidRDefault="00C86DB7" w:rsidP="00C86DB7">
      <w:pPr>
        <w:pStyle w:val="BFTOC1"/>
        <w:rPr>
          <w:rFonts w:cs="Arial"/>
          <w:b w:val="0"/>
        </w:rPr>
      </w:pPr>
    </w:p>
    <w:tbl>
      <w:tblPr>
        <w:tblW w:w="7889" w:type="dxa"/>
        <w:tblInd w:w="108" w:type="dxa"/>
        <w:tblLayout w:type="fixed"/>
        <w:tblLook w:val="0000" w:firstRow="0" w:lastRow="0" w:firstColumn="0" w:lastColumn="0" w:noHBand="0" w:noVBand="0"/>
      </w:tblPr>
      <w:tblGrid>
        <w:gridCol w:w="4111"/>
        <w:gridCol w:w="376"/>
        <w:gridCol w:w="3402"/>
      </w:tblGrid>
      <w:tr w:rsidR="00C86DB7" w:rsidRPr="0012203D" w14:paraId="050BDD1C" w14:textId="77777777" w:rsidTr="002A372B">
        <w:tc>
          <w:tcPr>
            <w:tcW w:w="4111" w:type="dxa"/>
            <w:shd w:val="clear" w:color="auto" w:fill="auto"/>
          </w:tcPr>
          <w:p w14:paraId="5C150095" w14:textId="157D9727" w:rsidR="00C86DB7" w:rsidRPr="0012203D" w:rsidRDefault="00C86DB7" w:rsidP="00703822">
            <w:pPr>
              <w:keepNext/>
            </w:pPr>
            <w:r w:rsidRPr="00954258">
              <w:rPr>
                <w:b/>
              </w:rPr>
              <w:t>SIGNED</w:t>
            </w:r>
            <w:r>
              <w:rPr>
                <w:b/>
              </w:rPr>
              <w:t xml:space="preserve"> AND DELIVERED</w:t>
            </w:r>
            <w:r w:rsidRPr="001643FD">
              <w:t xml:space="preserve"> </w:t>
            </w:r>
            <w:r w:rsidRPr="0012203D">
              <w:t xml:space="preserve">as a </w:t>
            </w:r>
            <w:r w:rsidRPr="001643FD">
              <w:t>DEED</w:t>
            </w:r>
            <w:r>
              <w:t xml:space="preserve"> by</w:t>
            </w:r>
            <w:r w:rsidRPr="0012203D">
              <w:br/>
            </w:r>
            <w:r w:rsidRPr="001643FD">
              <w:t>[</w:t>
            </w:r>
            <w:r>
              <w:rPr>
                <w:b/>
                <w:i/>
              </w:rPr>
              <w:t>INSERT NAME OF DIRECTOR</w:t>
            </w:r>
            <w:r w:rsidRPr="001643FD">
              <w:t>]</w:t>
            </w:r>
            <w:r w:rsidRPr="0012203D">
              <w:br/>
              <w:t>in the presence of:</w:t>
            </w:r>
            <w:r w:rsidR="00703822">
              <w:br/>
            </w:r>
          </w:p>
        </w:tc>
        <w:tc>
          <w:tcPr>
            <w:tcW w:w="376" w:type="dxa"/>
            <w:shd w:val="clear" w:color="auto" w:fill="auto"/>
          </w:tcPr>
          <w:p w14:paraId="2CC4438C" w14:textId="77777777" w:rsidR="00C86DB7" w:rsidRPr="0012203D" w:rsidRDefault="00C86DB7" w:rsidP="002A372B">
            <w:pPr>
              <w:keepNext/>
            </w:pPr>
            <w:r w:rsidRPr="0012203D">
              <w:t>)</w:t>
            </w:r>
            <w:r w:rsidRPr="0012203D">
              <w:br/>
              <w:t>)</w:t>
            </w:r>
            <w:r w:rsidRPr="0012203D">
              <w:br/>
              <w:t>)</w:t>
            </w:r>
            <w:r>
              <w:br/>
            </w:r>
          </w:p>
        </w:tc>
        <w:tc>
          <w:tcPr>
            <w:tcW w:w="3402" w:type="dxa"/>
            <w:tcBorders>
              <w:bottom w:val="single" w:sz="4" w:space="0" w:color="auto"/>
            </w:tcBorders>
            <w:shd w:val="clear" w:color="auto" w:fill="auto"/>
          </w:tcPr>
          <w:p w14:paraId="00602F86" w14:textId="77777777" w:rsidR="00C86DB7" w:rsidRPr="0012203D" w:rsidRDefault="00C86DB7" w:rsidP="002A372B">
            <w:pPr>
              <w:keepNext/>
            </w:pPr>
          </w:p>
        </w:tc>
      </w:tr>
      <w:tr w:rsidR="00C86DB7" w:rsidRPr="0012203D" w14:paraId="6F9375E0" w14:textId="77777777" w:rsidTr="002A372B">
        <w:tc>
          <w:tcPr>
            <w:tcW w:w="4111" w:type="dxa"/>
            <w:tcBorders>
              <w:top w:val="single" w:sz="4" w:space="0" w:color="auto"/>
            </w:tcBorders>
            <w:shd w:val="clear" w:color="auto" w:fill="auto"/>
          </w:tcPr>
          <w:p w14:paraId="0AEEF6D0" w14:textId="73529155" w:rsidR="00C86DB7" w:rsidRPr="0012203D" w:rsidRDefault="00C86DB7" w:rsidP="00703822">
            <w:pPr>
              <w:keepNext/>
            </w:pPr>
            <w:r>
              <w:t>Name of witness</w:t>
            </w:r>
            <w:r w:rsidR="00703822">
              <w:br/>
            </w:r>
          </w:p>
        </w:tc>
        <w:tc>
          <w:tcPr>
            <w:tcW w:w="376" w:type="dxa"/>
            <w:shd w:val="clear" w:color="auto" w:fill="auto"/>
          </w:tcPr>
          <w:p w14:paraId="0C7F45D9" w14:textId="77777777" w:rsidR="00C86DB7" w:rsidRPr="0012203D" w:rsidRDefault="00C86DB7" w:rsidP="002A372B">
            <w:pPr>
              <w:keepNext/>
            </w:pPr>
          </w:p>
        </w:tc>
        <w:tc>
          <w:tcPr>
            <w:tcW w:w="3402" w:type="dxa"/>
            <w:tcBorders>
              <w:top w:val="single" w:sz="4" w:space="0" w:color="auto"/>
            </w:tcBorders>
            <w:shd w:val="clear" w:color="auto" w:fill="auto"/>
          </w:tcPr>
          <w:p w14:paraId="09A73B1D" w14:textId="77777777" w:rsidR="00C86DB7" w:rsidRPr="00DE2278" w:rsidRDefault="00C86DB7" w:rsidP="002A372B">
            <w:pPr>
              <w:keepNext/>
            </w:pPr>
            <w:r>
              <w:t>[</w:t>
            </w:r>
            <w:r>
              <w:rPr>
                <w:i/>
              </w:rPr>
              <w:t>Insert name of Director</w:t>
            </w:r>
            <w:r>
              <w:t>]</w:t>
            </w:r>
          </w:p>
        </w:tc>
      </w:tr>
      <w:tr w:rsidR="00C86DB7" w:rsidRPr="0012203D" w14:paraId="388E4BCB" w14:textId="77777777" w:rsidTr="002A372B">
        <w:tc>
          <w:tcPr>
            <w:tcW w:w="4111" w:type="dxa"/>
            <w:tcBorders>
              <w:top w:val="single" w:sz="4" w:space="0" w:color="auto"/>
            </w:tcBorders>
            <w:shd w:val="clear" w:color="auto" w:fill="auto"/>
          </w:tcPr>
          <w:p w14:paraId="26D703C2" w14:textId="7A054BA8" w:rsidR="00C86DB7" w:rsidRPr="0012203D" w:rsidRDefault="00703822" w:rsidP="00703822">
            <w:pPr>
              <w:keepNext/>
            </w:pPr>
            <w:r>
              <w:t>S</w:t>
            </w:r>
            <w:r w:rsidR="00C86DB7" w:rsidRPr="0012203D">
              <w:t xml:space="preserve">ignature of </w:t>
            </w:r>
            <w:r w:rsidR="00C86DB7">
              <w:t>w</w:t>
            </w:r>
            <w:r w:rsidR="00C86DB7" w:rsidRPr="0012203D">
              <w:t>itness</w:t>
            </w:r>
            <w:r>
              <w:br/>
            </w:r>
          </w:p>
        </w:tc>
        <w:tc>
          <w:tcPr>
            <w:tcW w:w="376" w:type="dxa"/>
            <w:shd w:val="clear" w:color="auto" w:fill="auto"/>
          </w:tcPr>
          <w:p w14:paraId="21B7F4B5" w14:textId="77777777" w:rsidR="00C86DB7" w:rsidRPr="0012203D" w:rsidRDefault="00C86DB7" w:rsidP="002A372B">
            <w:pPr>
              <w:keepNext/>
            </w:pPr>
          </w:p>
        </w:tc>
        <w:tc>
          <w:tcPr>
            <w:tcW w:w="3402" w:type="dxa"/>
            <w:shd w:val="clear" w:color="auto" w:fill="auto"/>
          </w:tcPr>
          <w:p w14:paraId="29338551" w14:textId="77777777" w:rsidR="00C86DB7" w:rsidRPr="001643FD" w:rsidRDefault="00C86DB7" w:rsidP="002A372B">
            <w:pPr>
              <w:keepNext/>
            </w:pPr>
          </w:p>
        </w:tc>
      </w:tr>
      <w:tr w:rsidR="00C86DB7" w:rsidRPr="0012203D" w14:paraId="5B9DBA0B" w14:textId="77777777" w:rsidTr="002A372B">
        <w:tc>
          <w:tcPr>
            <w:tcW w:w="4111" w:type="dxa"/>
            <w:tcBorders>
              <w:top w:val="single" w:sz="4" w:space="0" w:color="auto"/>
            </w:tcBorders>
            <w:shd w:val="clear" w:color="auto" w:fill="auto"/>
          </w:tcPr>
          <w:p w14:paraId="4F008DDF" w14:textId="4FFD9663" w:rsidR="00C86DB7" w:rsidRPr="0012203D" w:rsidRDefault="00C86DB7" w:rsidP="00703822">
            <w:pPr>
              <w:keepNext/>
            </w:pPr>
            <w:r w:rsidRPr="0012203D">
              <w:t xml:space="preserve">Occupation of </w:t>
            </w:r>
            <w:r>
              <w:t>w</w:t>
            </w:r>
            <w:r w:rsidRPr="0012203D">
              <w:t>itness</w:t>
            </w:r>
            <w:r w:rsidR="00703822">
              <w:br/>
            </w:r>
          </w:p>
        </w:tc>
        <w:tc>
          <w:tcPr>
            <w:tcW w:w="376" w:type="dxa"/>
            <w:shd w:val="clear" w:color="auto" w:fill="auto"/>
          </w:tcPr>
          <w:p w14:paraId="634F8C3C" w14:textId="77777777" w:rsidR="00C86DB7" w:rsidRPr="0012203D" w:rsidRDefault="00C86DB7" w:rsidP="002A372B">
            <w:pPr>
              <w:keepNext/>
            </w:pPr>
          </w:p>
        </w:tc>
        <w:tc>
          <w:tcPr>
            <w:tcW w:w="3402" w:type="dxa"/>
            <w:shd w:val="clear" w:color="auto" w:fill="auto"/>
          </w:tcPr>
          <w:p w14:paraId="7DC3CD08" w14:textId="77777777" w:rsidR="00C86DB7" w:rsidRPr="0012203D" w:rsidRDefault="00C86DB7" w:rsidP="002A372B">
            <w:pPr>
              <w:keepNext/>
            </w:pPr>
          </w:p>
        </w:tc>
      </w:tr>
      <w:tr w:rsidR="00C86DB7" w:rsidRPr="0012203D" w14:paraId="61F5E064" w14:textId="77777777" w:rsidTr="002A372B">
        <w:tc>
          <w:tcPr>
            <w:tcW w:w="4111" w:type="dxa"/>
            <w:tcBorders>
              <w:top w:val="single" w:sz="4" w:space="0" w:color="auto"/>
            </w:tcBorders>
            <w:shd w:val="clear" w:color="auto" w:fill="auto"/>
          </w:tcPr>
          <w:p w14:paraId="4CF727DD" w14:textId="55A6CCA2" w:rsidR="00C86DB7" w:rsidRPr="0012203D" w:rsidRDefault="00C86DB7" w:rsidP="00C86DB7">
            <w:pPr>
              <w:keepNext/>
            </w:pPr>
            <w:r w:rsidRPr="0012203D">
              <w:t xml:space="preserve">Address of </w:t>
            </w:r>
            <w:r>
              <w:t>w</w:t>
            </w:r>
            <w:r w:rsidRPr="0012203D">
              <w:t>itness</w:t>
            </w:r>
          </w:p>
        </w:tc>
        <w:tc>
          <w:tcPr>
            <w:tcW w:w="376" w:type="dxa"/>
            <w:shd w:val="clear" w:color="auto" w:fill="auto"/>
          </w:tcPr>
          <w:p w14:paraId="40C12A64" w14:textId="77777777" w:rsidR="00C86DB7" w:rsidRPr="0012203D" w:rsidRDefault="00C86DB7" w:rsidP="002A372B">
            <w:pPr>
              <w:keepNext/>
            </w:pPr>
          </w:p>
        </w:tc>
        <w:tc>
          <w:tcPr>
            <w:tcW w:w="3402" w:type="dxa"/>
            <w:shd w:val="clear" w:color="auto" w:fill="auto"/>
          </w:tcPr>
          <w:p w14:paraId="4D8427C0" w14:textId="77777777" w:rsidR="00C86DB7" w:rsidRPr="0012203D" w:rsidRDefault="00C86DB7" w:rsidP="002A372B">
            <w:pPr>
              <w:keepNext/>
            </w:pPr>
          </w:p>
        </w:tc>
      </w:tr>
    </w:tbl>
    <w:p w14:paraId="3449A56E" w14:textId="77777777" w:rsidR="0054594B" w:rsidRDefault="0054594B" w:rsidP="00A45E7F">
      <w:pPr>
        <w:rPr>
          <w:b/>
        </w:rPr>
      </w:pPr>
    </w:p>
    <w:p w14:paraId="085C42C2" w14:textId="77777777" w:rsidR="0054594B" w:rsidRDefault="0054594B" w:rsidP="00A45E7F">
      <w:pPr>
        <w:rPr>
          <w:b/>
        </w:rPr>
        <w:sectPr w:rsidR="0054594B" w:rsidSect="009619C9">
          <w:headerReference w:type="default" r:id="rId17"/>
          <w:footerReference w:type="even" r:id="rId18"/>
          <w:footerReference w:type="default" r:id="rId19"/>
          <w:headerReference w:type="first" r:id="rId20"/>
          <w:pgSz w:w="11907" w:h="16840" w:code="9"/>
          <w:pgMar w:top="1440" w:right="992" w:bottom="1440" w:left="1797" w:header="709" w:footer="709" w:gutter="0"/>
          <w:cols w:space="708"/>
          <w:titlePg/>
          <w:docGrid w:linePitch="360"/>
        </w:sectPr>
      </w:pPr>
    </w:p>
    <w:p w14:paraId="5679BF21" w14:textId="58F2FA61" w:rsidR="00FE2201" w:rsidRPr="00A45E7F" w:rsidRDefault="00001218" w:rsidP="00A45E7F">
      <w:r>
        <w:rPr>
          <w:b/>
        </w:rPr>
        <w:lastRenderedPageBreak/>
        <w:t>TERMS OF THIS DEED</w:t>
      </w:r>
      <w:r w:rsidR="00A45E7F">
        <w:rPr>
          <w:b/>
        </w:rPr>
        <w:t xml:space="preserve"> </w:t>
      </w:r>
    </w:p>
    <w:p w14:paraId="17A626BD" w14:textId="77777777" w:rsidR="00FE2201" w:rsidRPr="00A45E7F" w:rsidRDefault="00FE2201" w:rsidP="00A45E7F">
      <w:pPr>
        <w:pStyle w:val="OutlinenumberedLevel1"/>
      </w:pPr>
      <w:bookmarkStart w:id="5" w:name="_Toc196193119"/>
      <w:r w:rsidRPr="00A45E7F">
        <w:t>I</w:t>
      </w:r>
      <w:r w:rsidR="00FC4C3C" w:rsidRPr="00A45E7F">
        <w:t>N</w:t>
      </w:r>
      <w:bookmarkEnd w:id="5"/>
      <w:r w:rsidR="00F724A3" w:rsidRPr="00A45E7F">
        <w:t>TERPRETA</w:t>
      </w:r>
      <w:r w:rsidR="00FC4C3C" w:rsidRPr="00A45E7F">
        <w:t>TION</w:t>
      </w:r>
    </w:p>
    <w:p w14:paraId="5C28DAA7" w14:textId="6B062C15" w:rsidR="00FE2201" w:rsidRPr="00A45E7F" w:rsidRDefault="00FE2201" w:rsidP="00001218">
      <w:pPr>
        <w:pStyle w:val="OutlinenumberedLevel2"/>
        <w:numPr>
          <w:ilvl w:val="0"/>
          <w:numId w:val="0"/>
        </w:numPr>
        <w:ind w:left="567"/>
      </w:pPr>
      <w:bookmarkStart w:id="6" w:name="_Ref254936654"/>
      <w:r w:rsidRPr="00A45E7F">
        <w:t>In th</w:t>
      </w:r>
      <w:r w:rsidR="00001218">
        <w:t>is deed:</w:t>
      </w:r>
      <w:bookmarkEnd w:id="6"/>
    </w:p>
    <w:p w14:paraId="457F716A" w14:textId="77777777" w:rsidR="00001218" w:rsidRDefault="00001218" w:rsidP="00CB2BB3">
      <w:pPr>
        <w:pStyle w:val="OutlinenumberedLevel3"/>
        <w:keepNext/>
      </w:pPr>
      <w:r>
        <w:t>a reference to:</w:t>
      </w:r>
    </w:p>
    <w:p w14:paraId="5E9DEB76" w14:textId="648F4CB4" w:rsidR="001043A1" w:rsidRDefault="00001218" w:rsidP="00001218">
      <w:pPr>
        <w:pStyle w:val="OutlinenumberedLevel4"/>
      </w:pPr>
      <w:r w:rsidRPr="00D361A2">
        <w:t xml:space="preserve">a </w:t>
      </w:r>
      <w:r w:rsidRPr="00D361A2">
        <w:rPr>
          <w:b/>
        </w:rPr>
        <w:t>clause</w:t>
      </w:r>
      <w:r w:rsidRPr="00D361A2">
        <w:t xml:space="preserve"> is to a clause in this deed;</w:t>
      </w:r>
    </w:p>
    <w:p w14:paraId="687E796B" w14:textId="59B71B54" w:rsidR="00001218" w:rsidRDefault="00001218" w:rsidP="00001218">
      <w:pPr>
        <w:pStyle w:val="OutlinenumberedLevel4"/>
      </w:pPr>
      <w:r w:rsidRPr="00D361A2">
        <w:t xml:space="preserve">a </w:t>
      </w:r>
      <w:r w:rsidRPr="00D361A2">
        <w:rPr>
          <w:b/>
        </w:rPr>
        <w:t>person</w:t>
      </w:r>
      <w:r w:rsidRPr="00D361A2">
        <w:t xml:space="preserve"> includes a body corporate, an association of persons (whether corporate or not), a trust, governmental or other regulatory body, authority or entity, in each case whether or not having a separate legal personality;</w:t>
      </w:r>
    </w:p>
    <w:p w14:paraId="17B9B709" w14:textId="77E4E031" w:rsidR="00001218" w:rsidRDefault="00001218" w:rsidP="00001218">
      <w:pPr>
        <w:pStyle w:val="OutlinenumberedLevel4"/>
      </w:pPr>
      <w:r w:rsidRPr="00A45E7F">
        <w:t xml:space="preserve">a </w:t>
      </w:r>
      <w:r w:rsidRPr="00001218">
        <w:rPr>
          <w:b/>
        </w:rPr>
        <w:t>statute</w:t>
      </w:r>
      <w:r w:rsidRPr="00A45E7F">
        <w:t xml:space="preserve"> includes references to regulations, orders or notices made under or in connection with the statute or regulations and all amendments, replacements or other changes to any of them;</w:t>
      </w:r>
    </w:p>
    <w:p w14:paraId="50CEF649" w14:textId="2ECB1C39" w:rsidR="00001218" w:rsidRDefault="00001218" w:rsidP="00001218">
      <w:pPr>
        <w:pStyle w:val="OutlinenumberedLevel4"/>
      </w:pPr>
      <w:r w:rsidRPr="00D361A2">
        <w:t xml:space="preserve">a </w:t>
      </w:r>
      <w:r w:rsidRPr="00D361A2">
        <w:rPr>
          <w:b/>
        </w:rPr>
        <w:t>party</w:t>
      </w:r>
      <w:r w:rsidRPr="00D361A2">
        <w:t xml:space="preserve"> is a reference to a party to this deed, and includes that party’s permitted assigns; and</w:t>
      </w:r>
    </w:p>
    <w:p w14:paraId="4106780B" w14:textId="1C203489" w:rsidR="00001218" w:rsidRPr="00A45E7F" w:rsidRDefault="00001218" w:rsidP="00001218">
      <w:pPr>
        <w:pStyle w:val="OutlinenumberedLevel4"/>
      </w:pPr>
      <w:r>
        <w:rPr>
          <w:b/>
        </w:rPr>
        <w:t>$</w:t>
      </w:r>
      <w:r>
        <w:t xml:space="preserve"> or </w:t>
      </w:r>
      <w:r>
        <w:rPr>
          <w:b/>
        </w:rPr>
        <w:t xml:space="preserve">dollars </w:t>
      </w:r>
      <w:r>
        <w:t>is a reference to NZD;</w:t>
      </w:r>
    </w:p>
    <w:p w14:paraId="13278768" w14:textId="6E8269C2" w:rsidR="00001218" w:rsidRDefault="00001218" w:rsidP="00A45E7F">
      <w:pPr>
        <w:pStyle w:val="OutlinenumberedLevel3"/>
      </w:pPr>
      <w:r w:rsidRPr="007047C6">
        <w:rPr>
          <w:b/>
        </w:rPr>
        <w:t>including</w:t>
      </w:r>
      <w:r w:rsidRPr="00A45E7F">
        <w:t xml:space="preserve"> and similar words do not imply any limit;</w:t>
      </w:r>
    </w:p>
    <w:p w14:paraId="1A8C2564" w14:textId="16B1C076" w:rsidR="00001218" w:rsidRDefault="00001218" w:rsidP="00A45E7F">
      <w:pPr>
        <w:pStyle w:val="OutlinenumberedLevel3"/>
      </w:pPr>
      <w:r w:rsidRPr="008A2F05">
        <w:t xml:space="preserve">the </w:t>
      </w:r>
      <w:r w:rsidRPr="008345F3">
        <w:rPr>
          <w:b/>
        </w:rPr>
        <w:t>headings</w:t>
      </w:r>
      <w:r>
        <w:t xml:space="preserve"> in this deed</w:t>
      </w:r>
      <w:r w:rsidRPr="008A2F05">
        <w:t xml:space="preserve"> are for convenience on</w:t>
      </w:r>
      <w:r>
        <w:t>ly and have no legal effect;</w:t>
      </w:r>
    </w:p>
    <w:p w14:paraId="3C312664" w14:textId="06989246" w:rsidR="00001218" w:rsidRDefault="00001218" w:rsidP="00A45E7F">
      <w:pPr>
        <w:pStyle w:val="OutlinenumberedLevel3"/>
      </w:pPr>
      <w:r w:rsidRPr="008A2F05">
        <w:t xml:space="preserve">the </w:t>
      </w:r>
      <w:r w:rsidRPr="008345F3">
        <w:rPr>
          <w:b/>
        </w:rPr>
        <w:t>singular</w:t>
      </w:r>
      <w:r w:rsidRPr="008A2F05">
        <w:t xml:space="preserve"> includes the plural and vice versa</w:t>
      </w:r>
      <w:r>
        <w:t>; and</w:t>
      </w:r>
    </w:p>
    <w:p w14:paraId="26302E78" w14:textId="6A7E8DE4" w:rsidR="00001218" w:rsidRDefault="00001218" w:rsidP="00A45E7F">
      <w:pPr>
        <w:pStyle w:val="OutlinenumberedLevel3"/>
      </w:pPr>
      <w:r>
        <w:t xml:space="preserve">terms and expressions </w:t>
      </w:r>
      <w:r w:rsidRPr="00941525">
        <w:t>th</w:t>
      </w:r>
      <w:r>
        <w:t xml:space="preserve">at are defined in the Companies </w:t>
      </w:r>
      <w:r w:rsidRPr="00941525">
        <w:t>Act</w:t>
      </w:r>
      <w:r>
        <w:t xml:space="preserve"> 1993 (</w:t>
      </w:r>
      <w:r w:rsidRPr="00B10987">
        <w:rPr>
          <w:b/>
        </w:rPr>
        <w:t>Act</w:t>
      </w:r>
      <w:r>
        <w:t>)</w:t>
      </w:r>
      <w:r w:rsidRPr="00941525">
        <w:t xml:space="preserve"> have the same</w:t>
      </w:r>
      <w:r>
        <w:t xml:space="preserve"> meaning in this deed as in the</w:t>
      </w:r>
      <w:r w:rsidRPr="00941525">
        <w:t xml:space="preserve"> Act.</w:t>
      </w:r>
    </w:p>
    <w:p w14:paraId="7E8FF00D" w14:textId="42C7D437" w:rsidR="0039543F" w:rsidRDefault="00001218" w:rsidP="00A45E7F">
      <w:pPr>
        <w:pStyle w:val="OutlinenumberedLevel1"/>
      </w:pPr>
      <w:bookmarkStart w:id="7" w:name="_Ref409352678"/>
      <w:r>
        <w:t>INDEMNITY</w:t>
      </w:r>
      <w:bookmarkEnd w:id="7"/>
    </w:p>
    <w:p w14:paraId="07252111" w14:textId="7F434957" w:rsidR="00001218" w:rsidRPr="00001218" w:rsidRDefault="00001218" w:rsidP="00001218">
      <w:pPr>
        <w:pStyle w:val="OutlinenumberedLevel2"/>
      </w:pPr>
      <w:bookmarkStart w:id="8" w:name="_Ref435342682"/>
      <w:r w:rsidRPr="009A03EE">
        <w:rPr>
          <w:b/>
        </w:rPr>
        <w:t>Indemnity:</w:t>
      </w:r>
      <w:r>
        <w:t xml:space="preserve">  T</w:t>
      </w:r>
      <w:r w:rsidRPr="00941525">
        <w:t xml:space="preserve">he Company indemnifies the Director for any costs incurred by the </w:t>
      </w:r>
      <w:r w:rsidRPr="002E3843">
        <w:rPr>
          <w:color w:val="000000" w:themeColor="text1"/>
        </w:rPr>
        <w:t>Director in any proceeding:</w:t>
      </w:r>
      <w:bookmarkEnd w:id="8"/>
    </w:p>
    <w:p w14:paraId="53618391" w14:textId="6A7C43DB" w:rsidR="00001218" w:rsidRPr="00001218" w:rsidRDefault="00001218" w:rsidP="00001218">
      <w:pPr>
        <w:pStyle w:val="OutlinenumberedLevel3"/>
      </w:pPr>
      <w:r w:rsidRPr="002E3843">
        <w:rPr>
          <w:color w:val="000000" w:themeColor="text1"/>
        </w:rPr>
        <w:t xml:space="preserve">that relates to liability for any act or omission in the Director’s capacity as a director of the Company or of a </w:t>
      </w:r>
      <w:r>
        <w:rPr>
          <w:color w:val="000000" w:themeColor="text1"/>
        </w:rPr>
        <w:t>R</w:t>
      </w:r>
      <w:r w:rsidRPr="002E3843">
        <w:rPr>
          <w:color w:val="000000" w:themeColor="text1"/>
        </w:rPr>
        <w:t xml:space="preserve">elated </w:t>
      </w:r>
      <w:r>
        <w:rPr>
          <w:color w:val="000000" w:themeColor="text1"/>
        </w:rPr>
        <w:t>C</w:t>
      </w:r>
      <w:r w:rsidRPr="002E3843">
        <w:rPr>
          <w:color w:val="000000" w:themeColor="text1"/>
        </w:rPr>
        <w:t>ompany; and</w:t>
      </w:r>
    </w:p>
    <w:p w14:paraId="3C440E3D" w14:textId="708C77A0" w:rsidR="00001218" w:rsidRPr="00001218" w:rsidRDefault="00001218" w:rsidP="00001218">
      <w:pPr>
        <w:pStyle w:val="OutlinenumberedLevel3"/>
      </w:pPr>
      <w:r w:rsidRPr="002E3843">
        <w:rPr>
          <w:color w:val="000000" w:themeColor="text1"/>
        </w:rPr>
        <w:t>in which judgment is given in the Director’s favour, or in which the Director is acquitted, or which is discontinued.</w:t>
      </w:r>
    </w:p>
    <w:p w14:paraId="57D63A45" w14:textId="203E83BA" w:rsidR="00001218" w:rsidRPr="00001218" w:rsidRDefault="00001218" w:rsidP="00001218">
      <w:pPr>
        <w:pStyle w:val="OutlinenumberedLevel2"/>
      </w:pPr>
      <w:bookmarkStart w:id="9" w:name="_Ref435342690"/>
      <w:r w:rsidRPr="002E3843">
        <w:rPr>
          <w:b/>
          <w:color w:val="000000" w:themeColor="text1"/>
        </w:rPr>
        <w:t>Further indemnity:</w:t>
      </w:r>
      <w:r w:rsidRPr="002E3843">
        <w:rPr>
          <w:color w:val="000000" w:themeColor="text1"/>
        </w:rPr>
        <w:t xml:space="preserve"> </w:t>
      </w:r>
      <w:r>
        <w:rPr>
          <w:color w:val="000000" w:themeColor="text1"/>
        </w:rPr>
        <w:t xml:space="preserve"> </w:t>
      </w:r>
      <w:r w:rsidRPr="002E3843">
        <w:rPr>
          <w:color w:val="000000" w:themeColor="text1"/>
        </w:rPr>
        <w:t>The Company further indemnifies the Director in respect of:</w:t>
      </w:r>
      <w:bookmarkEnd w:id="9"/>
    </w:p>
    <w:p w14:paraId="19502C12" w14:textId="20E79284" w:rsidR="00001218" w:rsidRPr="00001218" w:rsidRDefault="00001218" w:rsidP="00001218">
      <w:pPr>
        <w:pStyle w:val="OutlinenumberedLevel3"/>
      </w:pPr>
      <w:r w:rsidRPr="002E3843">
        <w:rPr>
          <w:color w:val="000000" w:themeColor="text1"/>
        </w:rPr>
        <w:t xml:space="preserve">liability to any person other than the Company or of a </w:t>
      </w:r>
      <w:r>
        <w:rPr>
          <w:color w:val="000000" w:themeColor="text1"/>
        </w:rPr>
        <w:t>R</w:t>
      </w:r>
      <w:r w:rsidRPr="002E3843">
        <w:rPr>
          <w:color w:val="000000" w:themeColor="text1"/>
        </w:rPr>
        <w:t xml:space="preserve">elated </w:t>
      </w:r>
      <w:r>
        <w:rPr>
          <w:color w:val="000000" w:themeColor="text1"/>
        </w:rPr>
        <w:t>C</w:t>
      </w:r>
      <w:r w:rsidRPr="002E3843">
        <w:rPr>
          <w:color w:val="000000" w:themeColor="text1"/>
        </w:rPr>
        <w:t xml:space="preserve">ompany for any act or omission in the Director’s capacity as a director of the Company or of a </w:t>
      </w:r>
      <w:r>
        <w:rPr>
          <w:color w:val="000000" w:themeColor="text1"/>
        </w:rPr>
        <w:t>R</w:t>
      </w:r>
      <w:r w:rsidRPr="002E3843">
        <w:rPr>
          <w:color w:val="000000" w:themeColor="text1"/>
        </w:rPr>
        <w:t xml:space="preserve">elated </w:t>
      </w:r>
      <w:r>
        <w:rPr>
          <w:color w:val="000000" w:themeColor="text1"/>
        </w:rPr>
        <w:t>C</w:t>
      </w:r>
      <w:r w:rsidRPr="002E3843">
        <w:rPr>
          <w:color w:val="000000" w:themeColor="text1"/>
        </w:rPr>
        <w:t>ompany; and</w:t>
      </w:r>
    </w:p>
    <w:p w14:paraId="6EEC8D5E" w14:textId="484CFC3E" w:rsidR="00001218" w:rsidRPr="00001218" w:rsidRDefault="00001218" w:rsidP="00001218">
      <w:pPr>
        <w:pStyle w:val="OutlinenumberedLevel3"/>
      </w:pPr>
      <w:r w:rsidRPr="002E3843">
        <w:rPr>
          <w:color w:val="000000" w:themeColor="text1"/>
        </w:rPr>
        <w:lastRenderedPageBreak/>
        <w:t>costs incurred by the Director in defending or settling any claim or proceeding relating to any such liability,</w:t>
      </w:r>
    </w:p>
    <w:p w14:paraId="74E0499A" w14:textId="60670413" w:rsidR="00001218" w:rsidRPr="00001218" w:rsidRDefault="00001218" w:rsidP="00001218">
      <w:pPr>
        <w:pStyle w:val="OutlinenumberedLevel3"/>
        <w:numPr>
          <w:ilvl w:val="0"/>
          <w:numId w:val="0"/>
        </w:numPr>
        <w:ind w:left="568"/>
      </w:pPr>
      <w:r w:rsidRPr="00941525">
        <w:t>not being criminal liability, or liability in respect of a breach of the duty specified in sectio</w:t>
      </w:r>
      <w:r>
        <w:t>n 131 of the Act owed to the Company or to</w:t>
      </w:r>
      <w:r w:rsidRPr="00941525">
        <w:t xml:space="preserve"> a </w:t>
      </w:r>
      <w:r>
        <w:t>R</w:t>
      </w:r>
      <w:r w:rsidRPr="00941525">
        <w:t xml:space="preserve">elated </w:t>
      </w:r>
      <w:r>
        <w:t>C</w:t>
      </w:r>
      <w:r w:rsidRPr="00941525">
        <w:t>ompany.</w:t>
      </w:r>
    </w:p>
    <w:p w14:paraId="4C75AC9E" w14:textId="48998824" w:rsidR="00001218" w:rsidRDefault="00001218" w:rsidP="00001218">
      <w:pPr>
        <w:pStyle w:val="OutlinenumberedLevel2"/>
      </w:pPr>
      <w:r>
        <w:rPr>
          <w:b/>
        </w:rPr>
        <w:t>Limitation</w:t>
      </w:r>
      <w:r w:rsidRPr="00B96ADE">
        <w:rPr>
          <w:b/>
        </w:rPr>
        <w:t>:</w:t>
      </w:r>
      <w:r>
        <w:t xml:space="preserve">  </w:t>
      </w:r>
      <w:r w:rsidRPr="00941525">
        <w:t xml:space="preserve">The indemnities in clauses </w:t>
      </w:r>
      <w:r w:rsidR="00703822">
        <w:fldChar w:fldCharType="begin"/>
      </w:r>
      <w:r w:rsidR="00703822">
        <w:instrText xml:space="preserve"> REF _Ref435342682 \w \h </w:instrText>
      </w:r>
      <w:r w:rsidR="00703822">
        <w:fldChar w:fldCharType="separate"/>
      </w:r>
      <w:r w:rsidR="00424655">
        <w:t>2.1</w:t>
      </w:r>
      <w:r w:rsidR="00703822">
        <w:fldChar w:fldCharType="end"/>
      </w:r>
      <w:r>
        <w:t xml:space="preserve"> and </w:t>
      </w:r>
      <w:r w:rsidR="00703822">
        <w:fldChar w:fldCharType="begin"/>
      </w:r>
      <w:r w:rsidR="00703822">
        <w:instrText xml:space="preserve"> REF _Ref435342690 \w \h </w:instrText>
      </w:r>
      <w:r w:rsidR="00703822">
        <w:fldChar w:fldCharType="separate"/>
      </w:r>
      <w:r w:rsidR="00424655">
        <w:t>2.2</w:t>
      </w:r>
      <w:r w:rsidR="00703822">
        <w:fldChar w:fldCharType="end"/>
      </w:r>
      <w:r w:rsidRPr="00941525">
        <w:t xml:space="preserve"> do not apply to the extent </w:t>
      </w:r>
      <w:r>
        <w:t xml:space="preserve">that </w:t>
      </w:r>
      <w:r w:rsidRPr="00941525">
        <w:t xml:space="preserve">any such costs or liabilities are recovered </w:t>
      </w:r>
      <w:r>
        <w:t xml:space="preserve">by the Director </w:t>
      </w:r>
      <w:r w:rsidRPr="00941525">
        <w:t>under any insurance policy.</w:t>
      </w:r>
    </w:p>
    <w:p w14:paraId="50011109" w14:textId="7A5E184F" w:rsidR="00001218" w:rsidRDefault="00001218" w:rsidP="00001218">
      <w:pPr>
        <w:pStyle w:val="OutlinenumberedLevel1"/>
      </w:pPr>
      <w:bookmarkStart w:id="10" w:name="_Ref435342718"/>
      <w:r>
        <w:t>CLAIMS</w:t>
      </w:r>
      <w:bookmarkEnd w:id="10"/>
    </w:p>
    <w:p w14:paraId="10071284" w14:textId="687133A8" w:rsidR="00001218" w:rsidRDefault="00001218" w:rsidP="00001218">
      <w:pPr>
        <w:pStyle w:val="OutlinenumberedLevel2"/>
      </w:pPr>
      <w:r>
        <w:rPr>
          <w:b/>
        </w:rPr>
        <w:t>Handling of Claims</w:t>
      </w:r>
      <w:r w:rsidRPr="004D71AF">
        <w:rPr>
          <w:b/>
        </w:rPr>
        <w:t>:</w:t>
      </w:r>
      <w:r>
        <w:t xml:space="preserve">  </w:t>
      </w:r>
      <w:r w:rsidRPr="00941525">
        <w:t>If any claim is made or any proceedings are brought or threatened to be brought against the Director</w:t>
      </w:r>
      <w:r w:rsidRPr="00941525">
        <w:rPr>
          <w:rStyle w:val="Heading2Char"/>
        </w:rPr>
        <w:t xml:space="preserve"> (</w:t>
      </w:r>
      <w:r w:rsidRPr="00941525">
        <w:rPr>
          <w:rStyle w:val="Heading2Char"/>
          <w:b/>
        </w:rPr>
        <w:t>Claim</w:t>
      </w:r>
      <w:r w:rsidRPr="00941525">
        <w:rPr>
          <w:rStyle w:val="Heading2Char"/>
        </w:rPr>
        <w:t xml:space="preserve">), as a result of which the Director may seek to have recourse to </w:t>
      </w:r>
      <w:r>
        <w:rPr>
          <w:rStyle w:val="Heading2Char"/>
        </w:rPr>
        <w:t>any</w:t>
      </w:r>
      <w:r w:rsidRPr="00941525">
        <w:rPr>
          <w:rStyle w:val="Heading2Char"/>
        </w:rPr>
        <w:t xml:space="preserve"> indemnity</w:t>
      </w:r>
      <w:r>
        <w:rPr>
          <w:rStyle w:val="Heading2Char"/>
        </w:rPr>
        <w:t xml:space="preserve"> provided to the Director by the Company under this deed</w:t>
      </w:r>
      <w:r w:rsidRPr="00941525">
        <w:rPr>
          <w:rStyle w:val="Heading2Char"/>
        </w:rPr>
        <w:t>, the Director must notify the Company in writing of the existenc</w:t>
      </w:r>
      <w:r w:rsidRPr="00941525">
        <w:t>e of the Claim as soon as practicable and</w:t>
      </w:r>
      <w:r>
        <w:t xml:space="preserve"> must</w:t>
      </w:r>
      <w:r w:rsidRPr="00941525">
        <w:t>:</w:t>
      </w:r>
    </w:p>
    <w:p w14:paraId="59D79330" w14:textId="6399E150" w:rsidR="00001218" w:rsidRPr="00001218" w:rsidRDefault="00001218" w:rsidP="00001218">
      <w:pPr>
        <w:pStyle w:val="OutlinenumberedLevel3"/>
      </w:pPr>
      <w:r w:rsidRPr="002E3843">
        <w:rPr>
          <w:color w:val="000000" w:themeColor="text1"/>
        </w:rPr>
        <w:t>make available to the Company and its advisors all such information, books and records; and</w:t>
      </w:r>
    </w:p>
    <w:p w14:paraId="2165B852" w14:textId="56FAD9A8" w:rsidR="00001218" w:rsidRPr="00001218" w:rsidRDefault="00001218" w:rsidP="00001218">
      <w:pPr>
        <w:pStyle w:val="OutlinenumberedLevel3"/>
      </w:pPr>
      <w:r w:rsidRPr="002E3843">
        <w:rPr>
          <w:color w:val="000000" w:themeColor="text1"/>
        </w:rPr>
        <w:t>co-operate with the Company in respect of that Claim,</w:t>
      </w:r>
    </w:p>
    <w:p w14:paraId="01288A65" w14:textId="4862FDF3" w:rsidR="00001218" w:rsidRPr="00001218" w:rsidRDefault="00001218" w:rsidP="00001218">
      <w:pPr>
        <w:pStyle w:val="OutlinenumberedLevel3"/>
        <w:numPr>
          <w:ilvl w:val="0"/>
          <w:numId w:val="0"/>
        </w:numPr>
        <w:ind w:left="568"/>
      </w:pPr>
      <w:r>
        <w:t>as the Company or</w:t>
      </w:r>
      <w:r w:rsidRPr="00941525">
        <w:t xml:space="preserve"> its advisors may require.</w:t>
      </w:r>
    </w:p>
    <w:p w14:paraId="707CDC9E" w14:textId="2AC339A2" w:rsidR="00001218" w:rsidRDefault="00001218" w:rsidP="00001218">
      <w:pPr>
        <w:pStyle w:val="OutlinenumberedLevel2"/>
      </w:pPr>
      <w:r>
        <w:rPr>
          <w:b/>
        </w:rPr>
        <w:t>Settlement of Claims</w:t>
      </w:r>
      <w:r w:rsidRPr="004D71AF">
        <w:rPr>
          <w:b/>
        </w:rPr>
        <w:t>:</w:t>
      </w:r>
      <w:r>
        <w:t xml:space="preserve">  </w:t>
      </w:r>
      <w:r w:rsidRPr="00941525">
        <w:t>The Director must not settle or compromise any Claim for which the Director may be entitled to be indemnifi</w:t>
      </w:r>
      <w:r>
        <w:t xml:space="preserve">ed under this deed </w:t>
      </w:r>
      <w:r w:rsidRPr="00941525">
        <w:t>unless the Company has given its prior written consent to the prop</w:t>
      </w:r>
      <w:r>
        <w:t>osed settlement or compromise.</w:t>
      </w:r>
    </w:p>
    <w:p w14:paraId="1E86C67C" w14:textId="2303348A" w:rsidR="00001218" w:rsidRDefault="00001218" w:rsidP="00001218">
      <w:pPr>
        <w:pStyle w:val="OutlinenumberedLevel1"/>
      </w:pPr>
      <w:r>
        <w:t>ACCESS TO INFORMATION</w:t>
      </w:r>
    </w:p>
    <w:p w14:paraId="2C1E572D" w14:textId="78769DF8" w:rsidR="00001218" w:rsidRDefault="00001218" w:rsidP="00001218">
      <w:pPr>
        <w:pStyle w:val="OutlinenumberedLevel2"/>
      </w:pPr>
      <w:bookmarkStart w:id="11" w:name="_Ref435342706"/>
      <w:r>
        <w:rPr>
          <w:b/>
        </w:rPr>
        <w:t>Access to I</w:t>
      </w:r>
      <w:r w:rsidRPr="00AF0190">
        <w:rPr>
          <w:b/>
        </w:rPr>
        <w:t>nformation:</w:t>
      </w:r>
      <w:r>
        <w:t xml:space="preserve">  </w:t>
      </w:r>
      <w:r w:rsidRPr="00941525">
        <w:t>If any Claim is made against the Director</w:t>
      </w:r>
      <w:r>
        <w:t xml:space="preserve"> </w:t>
      </w:r>
      <w:r w:rsidRPr="00941525">
        <w:t xml:space="preserve">in respect </w:t>
      </w:r>
      <w:r>
        <w:t>of which any indemnity provided to the Director by the Company under this</w:t>
      </w:r>
      <w:r w:rsidRPr="00941525">
        <w:t xml:space="preserve"> </w:t>
      </w:r>
      <w:r>
        <w:t>d</w:t>
      </w:r>
      <w:r w:rsidRPr="00941525">
        <w:t>eed applies, the Company must make a</w:t>
      </w:r>
      <w:r>
        <w:t>vailable to the Director and the Director’s</w:t>
      </w:r>
      <w:r w:rsidRPr="00941525">
        <w:t xml:space="preserve"> advisors all such information, books and records </w:t>
      </w:r>
      <w:r>
        <w:t xml:space="preserve">of the Company </w:t>
      </w:r>
      <w:r w:rsidRPr="00941525">
        <w:t xml:space="preserve">relating to the subject matter of the </w:t>
      </w:r>
      <w:r>
        <w:t>Claim as are</w:t>
      </w:r>
      <w:r w:rsidRPr="00941525">
        <w:t xml:space="preserve"> </w:t>
      </w:r>
      <w:r>
        <w:t xml:space="preserve">reasonably </w:t>
      </w:r>
      <w:r w:rsidRPr="00941525">
        <w:t xml:space="preserve">necessary to </w:t>
      </w:r>
      <w:r>
        <w:t>enable the Director</w:t>
      </w:r>
      <w:r w:rsidRPr="00941525">
        <w:t xml:space="preserve"> to defend that Claim (</w:t>
      </w:r>
      <w:r w:rsidRPr="00941525">
        <w:rPr>
          <w:b/>
        </w:rPr>
        <w:t>Information</w:t>
      </w:r>
      <w:r w:rsidRPr="00941525">
        <w:t>).</w:t>
      </w:r>
      <w:bookmarkEnd w:id="11"/>
    </w:p>
    <w:p w14:paraId="799733AB" w14:textId="4222A19F" w:rsidR="00001218" w:rsidRDefault="00001218" w:rsidP="00001218">
      <w:pPr>
        <w:pStyle w:val="OutlinenumberedLevel2"/>
      </w:pPr>
      <w:r>
        <w:rPr>
          <w:b/>
        </w:rPr>
        <w:t>Limitation</w:t>
      </w:r>
      <w:r w:rsidRPr="00AF0190">
        <w:rPr>
          <w:b/>
        </w:rPr>
        <w:t>:</w:t>
      </w:r>
      <w:r>
        <w:t xml:space="preserve">  </w:t>
      </w:r>
      <w:r w:rsidRPr="00941525">
        <w:t>The Company is not obliged to provide Information to the Director under clause </w:t>
      </w:r>
      <w:r w:rsidR="00703822">
        <w:fldChar w:fldCharType="begin"/>
      </w:r>
      <w:r w:rsidR="00703822">
        <w:instrText xml:space="preserve"> REF _Ref435342706 \w \h </w:instrText>
      </w:r>
      <w:r w:rsidR="00703822">
        <w:fldChar w:fldCharType="separate"/>
      </w:r>
      <w:r w:rsidR="00424655">
        <w:t>4.1</w:t>
      </w:r>
      <w:r w:rsidR="00703822">
        <w:fldChar w:fldCharType="end"/>
      </w:r>
      <w:r>
        <w:t xml:space="preserve"> if</w:t>
      </w:r>
      <w:r w:rsidRPr="00941525">
        <w:t xml:space="preserve"> the Director is in breach o</w:t>
      </w:r>
      <w:r>
        <w:t xml:space="preserve">f the Director’s obligations under clause </w:t>
      </w:r>
      <w:r w:rsidR="00703822">
        <w:fldChar w:fldCharType="begin"/>
      </w:r>
      <w:r w:rsidR="00703822">
        <w:instrText xml:space="preserve"> REF _Ref435342718 \w \h </w:instrText>
      </w:r>
      <w:r w:rsidR="00703822">
        <w:fldChar w:fldCharType="separate"/>
      </w:r>
      <w:r w:rsidR="00424655">
        <w:t>3</w:t>
      </w:r>
      <w:r w:rsidR="00703822">
        <w:fldChar w:fldCharType="end"/>
      </w:r>
      <w:r>
        <w:t xml:space="preserve"> of this</w:t>
      </w:r>
      <w:r w:rsidRPr="00941525">
        <w:t xml:space="preserve"> </w:t>
      </w:r>
      <w:r>
        <w:t>d</w:t>
      </w:r>
      <w:r w:rsidRPr="00941525">
        <w:t>eed.</w:t>
      </w:r>
    </w:p>
    <w:p w14:paraId="66D61BD6" w14:textId="0356A07B" w:rsidR="00001218" w:rsidRDefault="00001218" w:rsidP="00001218">
      <w:pPr>
        <w:pStyle w:val="OutlinenumberedLevel1"/>
      </w:pPr>
      <w:r>
        <w:t>PAYMENT ON DEMAND</w:t>
      </w:r>
    </w:p>
    <w:p w14:paraId="6BA0652F" w14:textId="6AE3169F" w:rsidR="00001218" w:rsidRDefault="00001218" w:rsidP="00001218">
      <w:pPr>
        <w:pStyle w:val="OutlinenumberedLevel2"/>
        <w:numPr>
          <w:ilvl w:val="0"/>
          <w:numId w:val="0"/>
        </w:numPr>
        <w:ind w:left="567"/>
      </w:pPr>
      <w:r w:rsidRPr="00941525">
        <w:t xml:space="preserve">The Company must pay to the </w:t>
      </w:r>
      <w:r>
        <w:t>Director on demand, all monies</w:t>
      </w:r>
      <w:r w:rsidRPr="00941525">
        <w:t xml:space="preserve"> </w:t>
      </w:r>
      <w:r>
        <w:t>which may</w:t>
      </w:r>
      <w:r w:rsidRPr="00941525">
        <w:t xml:space="preserve"> be claimed or demanded by the Director under</w:t>
      </w:r>
      <w:r>
        <w:t xml:space="preserve"> the indemnities contained in this</w:t>
      </w:r>
      <w:r w:rsidRPr="00941525">
        <w:t xml:space="preserve"> </w:t>
      </w:r>
      <w:r>
        <w:t>d</w:t>
      </w:r>
      <w:r w:rsidRPr="00941525">
        <w:t xml:space="preserve">eed, provided that the Director first provides the Company with evidence to the reasonable satisfaction of the Company </w:t>
      </w:r>
      <w:r>
        <w:t>that t</w:t>
      </w:r>
      <w:r w:rsidRPr="00941525">
        <w:t xml:space="preserve">he </w:t>
      </w:r>
      <w:r>
        <w:t>Company is required to pay the sums demanded</w:t>
      </w:r>
      <w:r w:rsidRPr="00941525">
        <w:t>.</w:t>
      </w:r>
    </w:p>
    <w:p w14:paraId="63C777F9" w14:textId="6B498FAB" w:rsidR="00001218" w:rsidRDefault="00001218" w:rsidP="00001218">
      <w:pPr>
        <w:pStyle w:val="OutlinenumberedLevel1"/>
      </w:pPr>
      <w:r>
        <w:lastRenderedPageBreak/>
        <w:t>CONTINUING INDEMNITY</w:t>
      </w:r>
    </w:p>
    <w:p w14:paraId="6E24C1C3" w14:textId="143DEF3F" w:rsidR="00001218" w:rsidRDefault="00001218" w:rsidP="00001218">
      <w:pPr>
        <w:pStyle w:val="OutlinenumberedLevel2"/>
        <w:numPr>
          <w:ilvl w:val="0"/>
          <w:numId w:val="0"/>
        </w:numPr>
        <w:ind w:left="567"/>
      </w:pPr>
      <w:r w:rsidRPr="00941525">
        <w:t>The in</w:t>
      </w:r>
      <w:r>
        <w:rPr>
          <w:rStyle w:val="Heading2Char"/>
        </w:rPr>
        <w:t>demnities given under this</w:t>
      </w:r>
      <w:r w:rsidRPr="00941525">
        <w:rPr>
          <w:rStyle w:val="Heading2Char"/>
        </w:rPr>
        <w:t xml:space="preserve"> </w:t>
      </w:r>
      <w:r>
        <w:rPr>
          <w:rStyle w:val="Heading2Char"/>
        </w:rPr>
        <w:t>d</w:t>
      </w:r>
      <w:r w:rsidRPr="00941525">
        <w:rPr>
          <w:rStyle w:val="Heading2Char"/>
        </w:rPr>
        <w:t xml:space="preserve">eed </w:t>
      </w:r>
      <w:r>
        <w:rPr>
          <w:rStyle w:val="Heading2Char"/>
        </w:rPr>
        <w:t>are</w:t>
      </w:r>
      <w:r w:rsidRPr="00941525">
        <w:rPr>
          <w:rStyle w:val="Heading2Char"/>
        </w:rPr>
        <w:t xml:space="preserve"> irrevocable without the consent of the Director and continue in effect </w:t>
      </w:r>
      <w:r>
        <w:rPr>
          <w:rStyle w:val="Heading2Char"/>
        </w:rPr>
        <w:t>if</w:t>
      </w:r>
      <w:r w:rsidRPr="00941525">
        <w:rPr>
          <w:rStyle w:val="Heading2Char"/>
        </w:rPr>
        <w:t xml:space="preserve"> the Director </w:t>
      </w:r>
      <w:r>
        <w:rPr>
          <w:rStyle w:val="Heading2Char"/>
        </w:rPr>
        <w:t>has</w:t>
      </w:r>
      <w:r w:rsidRPr="00941525">
        <w:rPr>
          <w:rStyle w:val="Heading2Char"/>
        </w:rPr>
        <w:t xml:space="preserve"> resigned, retired or been o</w:t>
      </w:r>
      <w:r>
        <w:rPr>
          <w:rStyle w:val="Heading2Char"/>
        </w:rPr>
        <w:t xml:space="preserve">therwise removed as a director </w:t>
      </w:r>
      <w:r w:rsidRPr="00941525">
        <w:rPr>
          <w:rStyle w:val="Heading2Char"/>
        </w:rPr>
        <w:t>of the Comp</w:t>
      </w:r>
      <w:r w:rsidRPr="00941525">
        <w:t xml:space="preserve">any or of a </w:t>
      </w:r>
      <w:r>
        <w:t>R</w:t>
      </w:r>
      <w:r w:rsidRPr="00941525">
        <w:t xml:space="preserve">elated </w:t>
      </w:r>
      <w:r>
        <w:t>C</w:t>
      </w:r>
      <w:r w:rsidRPr="00941525">
        <w:t>ompany.</w:t>
      </w:r>
    </w:p>
    <w:p w14:paraId="24E7CA53" w14:textId="7CB01EB6" w:rsidR="00001218" w:rsidRDefault="00001218" w:rsidP="00001218">
      <w:pPr>
        <w:pStyle w:val="OutlinenumberedLevel1"/>
      </w:pPr>
      <w:r>
        <w:t>GENERAL</w:t>
      </w:r>
    </w:p>
    <w:p w14:paraId="2CF2E10B" w14:textId="617984C8" w:rsidR="00001218" w:rsidRDefault="00001218" w:rsidP="00001218">
      <w:pPr>
        <w:pStyle w:val="OutlinenumberedLevel2"/>
      </w:pPr>
      <w:r w:rsidRPr="00DE00D0">
        <w:rPr>
          <w:b/>
        </w:rPr>
        <w:t>Confidentiality:</w:t>
      </w:r>
      <w:r w:rsidRPr="008A2F05">
        <w:t xml:space="preserve"> </w:t>
      </w:r>
      <w:r>
        <w:t xml:space="preserve"> The Director</w:t>
      </w:r>
      <w:r w:rsidRPr="008A2F05">
        <w:t xml:space="preserve"> must keep </w:t>
      </w:r>
      <w:r>
        <w:t>this deed, its terms, the Information</w:t>
      </w:r>
      <w:r w:rsidRPr="008A2F05">
        <w:t xml:space="preserve"> and </w:t>
      </w:r>
      <w:r>
        <w:t xml:space="preserve">any other </w:t>
      </w:r>
      <w:r w:rsidRPr="008A2F05">
        <w:t>information it receives about the Company and its business i</w:t>
      </w:r>
      <w:r>
        <w:t>n connection with this deed</w:t>
      </w:r>
      <w:r w:rsidRPr="008A2F05">
        <w:t xml:space="preserve"> (</w:t>
      </w:r>
      <w:r w:rsidRPr="00DE00D0">
        <w:rPr>
          <w:b/>
        </w:rPr>
        <w:t>Confidential Information</w:t>
      </w:r>
      <w:r w:rsidRPr="008A2F05">
        <w:t>) confidential, and must not use or disclose that Confidential Information without the prior w</w:t>
      </w:r>
      <w:r>
        <w:t>ritten consent of the Company</w:t>
      </w:r>
      <w:r w:rsidRPr="008A2F05">
        <w:t xml:space="preserve"> except to the extent that:</w:t>
      </w:r>
    </w:p>
    <w:p w14:paraId="0DE7D5DC" w14:textId="238E030A" w:rsidR="00001218" w:rsidRDefault="00001218" w:rsidP="00001218">
      <w:pPr>
        <w:pStyle w:val="OutlinenumberedLevel3"/>
      </w:pPr>
      <w:r w:rsidRPr="008A2F05">
        <w:t>disclosure is required by law;</w:t>
      </w:r>
    </w:p>
    <w:p w14:paraId="1A17544D" w14:textId="302629B9" w:rsidR="00001218" w:rsidRDefault="00001218" w:rsidP="00001218">
      <w:pPr>
        <w:pStyle w:val="OutlinenumberedLevel3"/>
      </w:pPr>
      <w:r w:rsidRPr="008A2F05">
        <w:t>the relevant information is already in the public domain;</w:t>
      </w:r>
    </w:p>
    <w:p w14:paraId="431B7DBE" w14:textId="35D57D0C" w:rsidR="00001218" w:rsidRDefault="00001218" w:rsidP="00001218">
      <w:pPr>
        <w:pStyle w:val="OutlinenumberedLevel3"/>
      </w:pPr>
      <w:r w:rsidRPr="008A2F05">
        <w:t>it is reasonably required to obtain professional advice</w:t>
      </w:r>
      <w:r>
        <w:t>; or</w:t>
      </w:r>
    </w:p>
    <w:p w14:paraId="5A2AF978" w14:textId="6B7A84CB" w:rsidR="00001218" w:rsidRDefault="00001218" w:rsidP="00001218">
      <w:pPr>
        <w:pStyle w:val="OutlinenumberedLevel3"/>
      </w:pPr>
      <w:r w:rsidRPr="00B67DC6">
        <w:t xml:space="preserve">it is reasonably </w:t>
      </w:r>
      <w:r>
        <w:t>required for the purpose of defending a Claim.</w:t>
      </w:r>
    </w:p>
    <w:p w14:paraId="56454353" w14:textId="718CEA66" w:rsidR="00001218" w:rsidRDefault="00001218" w:rsidP="00001218">
      <w:pPr>
        <w:pStyle w:val="OutlinenumberedLevel2"/>
      </w:pPr>
      <w:r w:rsidRPr="00207F73">
        <w:rPr>
          <w:b/>
        </w:rPr>
        <w:t>Notices:</w:t>
      </w:r>
      <w:r w:rsidRPr="008A2F05">
        <w:t xml:space="preserve"> </w:t>
      </w:r>
      <w:r>
        <w:t xml:space="preserve"> </w:t>
      </w:r>
      <w:r w:rsidRPr="008A2F05">
        <w:t>All notices and</w:t>
      </w:r>
      <w:r>
        <w:t xml:space="preserve"> communications given under this</w:t>
      </w:r>
      <w:r w:rsidRPr="008A2F05">
        <w:t xml:space="preserve"> </w:t>
      </w:r>
      <w:r>
        <w:t>deed must be in writing and must</w:t>
      </w:r>
      <w:r w:rsidRPr="008A2F05">
        <w:t xml:space="preserve"> be delivered personally, sent by post</w:t>
      </w:r>
      <w:r>
        <w:t xml:space="preserve"> or </w:t>
      </w:r>
      <w:r w:rsidRPr="008A2F05">
        <w:t>sent by email</w:t>
      </w:r>
      <w:r>
        <w:t xml:space="preserve"> </w:t>
      </w:r>
      <w:r w:rsidRPr="008A2F05">
        <w:t>to the address</w:t>
      </w:r>
      <w:r>
        <w:t xml:space="preserve"> or email address</w:t>
      </w:r>
      <w:r w:rsidRPr="008A2F05">
        <w:t xml:space="preserve"> notifie</w:t>
      </w:r>
      <w:r>
        <w:t>d from time to time by the parties</w:t>
      </w:r>
      <w:r w:rsidRPr="008A2F05">
        <w:t>.</w:t>
      </w:r>
      <w:r>
        <w:t xml:space="preserve">  Any notice given under this deed</w:t>
      </w:r>
      <w:r w:rsidRPr="008A2F05">
        <w:t xml:space="preserve"> will be deemed to be validly given:</w:t>
      </w:r>
    </w:p>
    <w:p w14:paraId="46093E85" w14:textId="16B3DC3A" w:rsidR="00001218" w:rsidRDefault="00001218" w:rsidP="00001218">
      <w:pPr>
        <w:pStyle w:val="OutlinenumberedLevel3"/>
      </w:pPr>
      <w:r w:rsidRPr="008A2F05">
        <w:t>in the case of delivery, when received;</w:t>
      </w:r>
    </w:p>
    <w:p w14:paraId="0945BA79" w14:textId="0671808E" w:rsidR="00703822" w:rsidRDefault="00703822" w:rsidP="00001218">
      <w:pPr>
        <w:pStyle w:val="OutlinenumberedLevel3"/>
      </w:pPr>
      <w:r w:rsidRPr="008A2F05">
        <w:t>in the case of posting, on the second day following the date of posting; or</w:t>
      </w:r>
    </w:p>
    <w:p w14:paraId="4B5D6EFF" w14:textId="7256B244" w:rsidR="00703822" w:rsidRDefault="00703822" w:rsidP="00001218">
      <w:pPr>
        <w:pStyle w:val="OutlinenumberedLevel3"/>
      </w:pPr>
      <w:r w:rsidRPr="008A2F05">
        <w:t>if emailed, one hour after the email is sent unless a return email is received by the sender within that one hour period stating that the addressee’s email address is wrong or that the message cannot be delivered,</w:t>
      </w:r>
    </w:p>
    <w:p w14:paraId="75D68EE1" w14:textId="1D3DBC77" w:rsidR="00703822" w:rsidRDefault="00703822" w:rsidP="00703822">
      <w:pPr>
        <w:pStyle w:val="OutlinenumberedLevel3"/>
        <w:numPr>
          <w:ilvl w:val="0"/>
          <w:numId w:val="0"/>
        </w:numPr>
        <w:ind w:left="568"/>
      </w:pPr>
      <w:r w:rsidRPr="008A2F05">
        <w:t xml:space="preserve">provided that any notice received after 5 pm on a </w:t>
      </w:r>
      <w:r>
        <w:t>business day</w:t>
      </w:r>
      <w:r w:rsidRPr="008A2F05">
        <w:t xml:space="preserve"> or on any day that is not a </w:t>
      </w:r>
      <w:r>
        <w:t>business day</w:t>
      </w:r>
      <w:r w:rsidRPr="008A2F05">
        <w:t xml:space="preserve"> will be deemed to have been received on the next </w:t>
      </w:r>
      <w:r>
        <w:t>business day</w:t>
      </w:r>
      <w:r w:rsidRPr="008A2F05">
        <w:t>.</w:t>
      </w:r>
    </w:p>
    <w:p w14:paraId="0301C45B" w14:textId="499513CA" w:rsidR="00703822" w:rsidRDefault="00703822" w:rsidP="00703822">
      <w:pPr>
        <w:pStyle w:val="OutlinenumberedLevel2"/>
      </w:pPr>
      <w:r w:rsidRPr="00DE00D0">
        <w:rPr>
          <w:b/>
        </w:rPr>
        <w:t>Entire agreement:</w:t>
      </w:r>
      <w:r w:rsidRPr="008A2F05">
        <w:t xml:space="preserve">  </w:t>
      </w:r>
      <w:r>
        <w:t>This deed</w:t>
      </w:r>
      <w:r w:rsidRPr="008A2F05">
        <w:t xml:space="preserve"> contains all of the terms</w:t>
      </w:r>
      <w:r>
        <w:t xml:space="preserve"> agreed be</w:t>
      </w:r>
      <w:r w:rsidRPr="008A2F05">
        <w:t xml:space="preserve">tween the parties relating to the matters dealt with in </w:t>
      </w:r>
      <w:r>
        <w:t xml:space="preserve">this deed and supersedes </w:t>
      </w:r>
      <w:r w:rsidRPr="008A2F05">
        <w:t xml:space="preserve">all prior discussions and agreements covering the subject matter of </w:t>
      </w:r>
      <w:r>
        <w:t>this deed</w:t>
      </w:r>
      <w:r w:rsidRPr="008A2F05">
        <w:t>.</w:t>
      </w:r>
    </w:p>
    <w:p w14:paraId="77250F0F" w14:textId="68EADAA3" w:rsidR="00703822" w:rsidRDefault="00703822" w:rsidP="00703822">
      <w:pPr>
        <w:pStyle w:val="OutlinenumberedLevel2"/>
      </w:pPr>
      <w:r w:rsidRPr="00DE00D0">
        <w:rPr>
          <w:b/>
        </w:rPr>
        <w:t>Further assurances:</w:t>
      </w:r>
      <w:r w:rsidRPr="008A2F05">
        <w:t xml:space="preserve">  The parties must each sign all further documents, pass all resolutions and do all further things as may be necessary or desirable to g</w:t>
      </w:r>
      <w:r>
        <w:t>ive effect to this deed</w:t>
      </w:r>
      <w:r w:rsidRPr="008A2F05">
        <w:t>.</w:t>
      </w:r>
    </w:p>
    <w:p w14:paraId="14D297C7" w14:textId="639EFC15" w:rsidR="00703822" w:rsidRDefault="00703822" w:rsidP="00703822">
      <w:pPr>
        <w:pStyle w:val="OutlinenumberedLevel2"/>
      </w:pPr>
      <w:r w:rsidRPr="00DE00D0">
        <w:rPr>
          <w:b/>
        </w:rPr>
        <w:t>Waiver:</w:t>
      </w:r>
      <w:r w:rsidRPr="008A2F05">
        <w:t xml:space="preserve">  No exercise or failure to exercise or delay in exercising any right or remedy will constitute a waiver by that party of that or any other right or remedy available to it.</w:t>
      </w:r>
    </w:p>
    <w:p w14:paraId="65399249" w14:textId="054B3766" w:rsidR="00703822" w:rsidRDefault="00703822" w:rsidP="00703822">
      <w:pPr>
        <w:pStyle w:val="OutlinenumberedLevel2"/>
      </w:pPr>
      <w:r w:rsidRPr="00DE00D0">
        <w:rPr>
          <w:b/>
        </w:rPr>
        <w:t>No assignment:</w:t>
      </w:r>
      <w:r w:rsidRPr="008A2F05">
        <w:t xml:space="preserve">  No party may assign any of its rights or </w:t>
      </w:r>
      <w:r>
        <w:t>obligations under this deed</w:t>
      </w:r>
      <w:r w:rsidRPr="008A2F05">
        <w:t xml:space="preserve"> without the prior writ</w:t>
      </w:r>
      <w:r>
        <w:t>ten consent of the other party</w:t>
      </w:r>
      <w:r w:rsidRPr="008A2F05">
        <w:t>.</w:t>
      </w:r>
    </w:p>
    <w:p w14:paraId="3199023F" w14:textId="0C451E41" w:rsidR="00703822" w:rsidRDefault="00703822" w:rsidP="00703822">
      <w:pPr>
        <w:pStyle w:val="OutlinenumberedLevel2"/>
      </w:pPr>
      <w:r w:rsidRPr="00DE00D0">
        <w:rPr>
          <w:b/>
        </w:rPr>
        <w:lastRenderedPageBreak/>
        <w:t>Costs:</w:t>
      </w:r>
      <w:r w:rsidRPr="008A2F05">
        <w:t xml:space="preserve">  Except as othe</w:t>
      </w:r>
      <w:r>
        <w:t>rwise provided in this deed</w:t>
      </w:r>
      <w:r w:rsidRPr="008A2F05">
        <w:t xml:space="preserve">, the parties will meet their own costs relating to the negotiation, preparation and </w:t>
      </w:r>
      <w:r>
        <w:t>implementation of this deed</w:t>
      </w:r>
      <w:r w:rsidRPr="008A2F05">
        <w:t>.</w:t>
      </w:r>
    </w:p>
    <w:p w14:paraId="52A66A7F" w14:textId="19A10B92" w:rsidR="00703822" w:rsidRDefault="00703822" w:rsidP="00703822">
      <w:pPr>
        <w:pStyle w:val="OutlinenumberedLevel2"/>
      </w:pPr>
      <w:r w:rsidRPr="00DE00D0">
        <w:rPr>
          <w:b/>
        </w:rPr>
        <w:t>Partial invalidity:</w:t>
      </w:r>
      <w:r w:rsidRPr="008A2F05">
        <w:t xml:space="preserve">  If any provision of </w:t>
      </w:r>
      <w:r>
        <w:t>this deed</w:t>
      </w:r>
      <w:r w:rsidRPr="008A2F05">
        <w:t xml:space="preserve"> becomes invalid or unenforceable to any extent, the remainder of </w:t>
      </w:r>
      <w:r>
        <w:t>this deed and its application shall not be affected and shall</w:t>
      </w:r>
      <w:r w:rsidRPr="008A2F05">
        <w:t xml:space="preserve"> remain enforceable to the greatest extent permitted by law.</w:t>
      </w:r>
    </w:p>
    <w:p w14:paraId="52458E0B" w14:textId="21D15E61" w:rsidR="00703822" w:rsidRDefault="00703822" w:rsidP="00703822">
      <w:pPr>
        <w:pStyle w:val="OutlinenumberedLevel2"/>
      </w:pPr>
      <w:r w:rsidRPr="00DE00D0">
        <w:rPr>
          <w:b/>
        </w:rPr>
        <w:t>Signature:</w:t>
      </w:r>
      <w:r w:rsidRPr="008A2F05">
        <w:t xml:space="preserve">  </w:t>
      </w:r>
      <w:r>
        <w:t>This deed</w:t>
      </w:r>
      <w:r w:rsidRPr="001F0A4F">
        <w:t xml:space="preserve"> may be executed in two or more counterparts, each of which </w:t>
      </w:r>
      <w:r>
        <w:t xml:space="preserve">is </w:t>
      </w:r>
      <w:r w:rsidRPr="001F0A4F">
        <w:t>deemed an original</w:t>
      </w:r>
      <w:r>
        <w:t xml:space="preserve"> and all of which constitute the same deed</w:t>
      </w:r>
      <w:r w:rsidRPr="001F0A4F">
        <w:t xml:space="preserve">.  </w:t>
      </w:r>
      <w:r>
        <w:t>A party may enter into this deed by signing and sending (including by email) a counterpart copy to the other party</w:t>
      </w:r>
      <w:r w:rsidRPr="001F0A4F">
        <w:t>.</w:t>
      </w:r>
    </w:p>
    <w:p w14:paraId="781E6F99" w14:textId="13FF040E" w:rsidR="00703822" w:rsidRPr="00A45E7F" w:rsidRDefault="00703822" w:rsidP="00703822">
      <w:pPr>
        <w:pStyle w:val="OutlinenumberedLevel2"/>
      </w:pPr>
      <w:r w:rsidRPr="00DE00D0">
        <w:rPr>
          <w:b/>
        </w:rPr>
        <w:t>Governing law and jurisdiction:</w:t>
      </w:r>
      <w:r w:rsidRPr="008A2F05">
        <w:t xml:space="preserve">  </w:t>
      </w:r>
      <w:r>
        <w:t>This deed is</w:t>
      </w:r>
      <w:r w:rsidRPr="008A2F05">
        <w:t xml:space="preserve"> governed by New Zealand law, and the parties submit to the non-exclusive jurisdiction of the New Zealand courts.</w:t>
      </w:r>
    </w:p>
    <w:sectPr w:rsidR="00703822" w:rsidRPr="00A45E7F" w:rsidSect="00703822">
      <w:pgSz w:w="11907" w:h="16840" w:code="9"/>
      <w:pgMar w:top="1440" w:right="992"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FB9BE" w14:textId="77777777" w:rsidR="00BD08F5" w:rsidRDefault="00BD08F5">
      <w:r>
        <w:separator/>
      </w:r>
    </w:p>
  </w:endnote>
  <w:endnote w:type="continuationSeparator" w:id="0">
    <w:p w14:paraId="1EF77C83" w14:textId="77777777" w:rsidR="00BD08F5" w:rsidRDefault="00BD08F5">
      <w:r>
        <w:continuationSeparator/>
      </w:r>
    </w:p>
  </w:endnote>
  <w:endnote w:type="continuationNotice" w:id="1">
    <w:p w14:paraId="4EE0C87C" w14:textId="77777777" w:rsidR="00BD08F5" w:rsidRDefault="00BD0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TC Avant Garde Gothic">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80D7" w14:textId="77777777" w:rsidR="0049564A" w:rsidRDefault="00495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2DE5" w14:textId="77777777" w:rsidR="00D70A94" w:rsidRPr="00E646CE" w:rsidRDefault="00D70A94" w:rsidP="00E200FD">
    <w:pPr>
      <w:pStyle w:val="Footer"/>
      <w:spacing w:before="10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[www.simmondsstewart.com].</w:t>
    </w:r>
  </w:p>
  <w:p w14:paraId="4FE86EFA" w14:textId="77777777" w:rsidR="00D70A94" w:rsidRDefault="00D70A94" w:rsidP="00E200FD">
    <w:pPr>
      <w:pStyle w:val="Footer"/>
      <w:rPr>
        <w:rFonts w:cs="Arial"/>
        <w:color w:val="C00000"/>
        <w:sz w:val="14"/>
        <w:szCs w:val="14"/>
      </w:rPr>
    </w:pPr>
    <w:r w:rsidRPr="00E646CE">
      <w:rPr>
        <w:rFonts w:cs="Arial"/>
        <w:color w:val="C00000"/>
        <w:sz w:val="14"/>
        <w:szCs w:val="14"/>
      </w:rPr>
      <w:t>© Simmonds Stewart</w:t>
    </w:r>
  </w:p>
  <w:p w14:paraId="22F63CEC" w14:textId="77777777" w:rsidR="00D70A94" w:rsidRPr="00E646CE" w:rsidRDefault="00D70A94" w:rsidP="00E200FD">
    <w:pPr>
      <w:pStyle w:val="Footer"/>
      <w:jc w:val="right"/>
    </w:pP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Pr>
        <w:rFonts w:cs="Arial"/>
        <w:sz w:val="14"/>
        <w:szCs w:val="14"/>
      </w:rPr>
      <w:t>27</w:t>
    </w:r>
    <w:r w:rsidRPr="00E646CE">
      <w:rPr>
        <w:rFonts w:cs="Arial"/>
        <w:sz w:val="14"/>
        <w:szCs w:val="14"/>
      </w:rPr>
      <w:fldChar w:fldCharType="end"/>
    </w:r>
  </w:p>
  <w:p w14:paraId="5B8BE3E1" w14:textId="77777777" w:rsidR="00D70A94" w:rsidRDefault="00D70A94" w:rsidP="00E200FD">
    <w:pPr>
      <w:ind w:right="360"/>
    </w:pPr>
  </w:p>
  <w:p w14:paraId="20B206C8" w14:textId="77777777" w:rsidR="00D70A94" w:rsidRDefault="00D70A94" w:rsidP="00E200FD">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AAAC" w14:textId="72BD21D3" w:rsidR="00D70A94" w:rsidRPr="00DD508A" w:rsidRDefault="00D70A94" w:rsidP="00DE7139">
    <w:pPr>
      <w:spacing w:before="100" w:after="0" w:line="240" w:lineRule="auto"/>
      <w:rPr>
        <w:rFonts w:cs="Arial"/>
        <w:color w:val="C00000"/>
        <w:sz w:val="14"/>
        <w:szCs w:val="14"/>
      </w:rPr>
    </w:pPr>
    <w:bookmarkStart w:id="0" w:name="FIRSTPAGEFOOTERSPECEND1"/>
    <w:bookmarkEnd w:id="0"/>
    <w:r w:rsidRPr="00DD508A">
      <w:rPr>
        <w:rFonts w:cs="Arial"/>
        <w:color w:val="C00000"/>
        <w:sz w:val="14"/>
        <w:szCs w:val="14"/>
      </w:rPr>
      <w:t xml:space="preserve">This template document is provided for guidance purposes only.  We recommend you obtain the help of a qualified lawyer to complete it.  Use of this document is subject to the terms </w:t>
    </w:r>
    <w:r>
      <w:rPr>
        <w:rFonts w:cs="Arial"/>
        <w:color w:val="C00000"/>
        <w:sz w:val="14"/>
        <w:szCs w:val="14"/>
      </w:rPr>
      <w:t>and conditions</w:t>
    </w:r>
    <w:r w:rsidRPr="00DD508A">
      <w:rPr>
        <w:rFonts w:cs="Arial"/>
        <w:color w:val="C00000"/>
        <w:sz w:val="14"/>
        <w:szCs w:val="14"/>
      </w:rPr>
      <w:t xml:space="preserve"> set out at www.</w:t>
    </w:r>
    <w:r w:rsidR="000F1BA9">
      <w:rPr>
        <w:rFonts w:cs="Arial"/>
        <w:color w:val="C00000"/>
        <w:sz w:val="14"/>
        <w:szCs w:val="14"/>
      </w:rPr>
      <w:t>kindrik</w:t>
    </w:r>
    <w:r w:rsidRPr="00DD508A">
      <w:rPr>
        <w:rFonts w:cs="Arial"/>
        <w:color w:val="C00000"/>
        <w:sz w:val="14"/>
        <w:szCs w:val="14"/>
      </w:rPr>
      <w:t>.co</w:t>
    </w:r>
    <w:r w:rsidR="000F1BA9">
      <w:rPr>
        <w:rFonts w:cs="Arial"/>
        <w:color w:val="C00000"/>
        <w:sz w:val="14"/>
        <w:szCs w:val="14"/>
      </w:rPr>
      <w:t>.nz</w:t>
    </w:r>
    <w:r>
      <w:rPr>
        <w:rFonts w:cs="Arial"/>
        <w:color w:val="C00000"/>
        <w:sz w:val="14"/>
        <w:szCs w:val="14"/>
      </w:rPr>
      <w:t>/templates</w:t>
    </w:r>
    <w:r w:rsidRPr="00DD508A">
      <w:rPr>
        <w:rFonts w:cs="Arial"/>
        <w:color w:val="C00000"/>
        <w:sz w:val="14"/>
        <w:szCs w:val="14"/>
      </w:rPr>
      <w:t>.</w:t>
    </w:r>
  </w:p>
  <w:p w14:paraId="7F7C5043" w14:textId="1448B6E4" w:rsidR="00D70A94" w:rsidRDefault="00D70A94" w:rsidP="00DE7139">
    <w:pPr>
      <w:pStyle w:val="Footer"/>
      <w:tabs>
        <w:tab w:val="clear" w:pos="4513"/>
        <w:tab w:val="clear" w:pos="9026"/>
      </w:tabs>
      <w:spacing w:before="100" w:after="0" w:line="240" w:lineRule="auto"/>
      <w:rPr>
        <w:rFonts w:cs="Arial"/>
        <w:color w:val="C00000"/>
        <w:sz w:val="14"/>
        <w:szCs w:val="14"/>
      </w:rPr>
    </w:pPr>
    <w:r w:rsidRPr="008E0C4E">
      <w:rPr>
        <w:rFonts w:cs="Arial"/>
        <w:color w:val="C00000"/>
        <w:sz w:val="14"/>
        <w:szCs w:val="14"/>
      </w:rPr>
      <w:t xml:space="preserve">© </w:t>
    </w:r>
    <w:r w:rsidR="000F1BA9">
      <w:rPr>
        <w:rFonts w:cs="Arial"/>
        <w:color w:val="C00000"/>
        <w:sz w:val="14"/>
        <w:szCs w:val="14"/>
      </w:rPr>
      <w:t>Kindrik Partners</w:t>
    </w:r>
    <w:r w:rsidR="000828F5">
      <w:rPr>
        <w:rFonts w:cs="Arial"/>
        <w:color w:val="C00000"/>
        <w:sz w:val="14"/>
        <w:szCs w:val="14"/>
      </w:rPr>
      <w:t xml:space="preserve"> </w:t>
    </w:r>
    <w:r w:rsidR="00182DA2">
      <w:rPr>
        <w:rFonts w:cs="Arial"/>
        <w:color w:val="C00000"/>
        <w:sz w:val="14"/>
        <w:szCs w:val="14"/>
      </w:rPr>
      <w:t xml:space="preserve">Limited </w:t>
    </w:r>
    <w:r w:rsidR="000828F5">
      <w:rPr>
        <w:rFonts w:cs="Arial"/>
        <w:color w:val="C00000"/>
        <w:sz w:val="14"/>
        <w:szCs w:val="14"/>
      </w:rPr>
      <w:t>20</w:t>
    </w:r>
    <w:r w:rsidR="000F1BA9">
      <w:rPr>
        <w:rFonts w:cs="Arial"/>
        <w:color w:val="C00000"/>
        <w:sz w:val="14"/>
        <w:szCs w:val="14"/>
      </w:rPr>
      <w:t>20</w:t>
    </w:r>
    <w:r w:rsidR="000828F5">
      <w:rPr>
        <w:rFonts w:cs="Arial"/>
        <w:color w:val="C00000"/>
        <w:sz w:val="14"/>
        <w:szCs w:val="14"/>
      </w:rPr>
      <w:tab/>
    </w:r>
    <w:r w:rsidR="000828F5">
      <w:rPr>
        <w:rFonts w:cs="Arial"/>
        <w:color w:val="C00000"/>
        <w:sz w:val="14"/>
        <w:szCs w:val="14"/>
      </w:rPr>
      <w:tab/>
      <w:t>V1.</w:t>
    </w:r>
    <w:r w:rsidR="000F1BA9">
      <w:rPr>
        <w:rFonts w:cs="Arial"/>
        <w:color w:val="C00000"/>
        <w:sz w:val="14"/>
        <w:szCs w:val="14"/>
      </w:rPr>
      <w:t>3</w:t>
    </w:r>
  </w:p>
  <w:p w14:paraId="5F201AFD" w14:textId="77777777" w:rsidR="00D70A94" w:rsidRPr="00E42E9A" w:rsidRDefault="00D70A94" w:rsidP="0067283A">
    <w:pPr>
      <w:pStyle w:val="Footer"/>
      <w:tabs>
        <w:tab w:val="clear" w:pos="4513"/>
        <w:tab w:val="clear" w:pos="9026"/>
      </w:tabs>
      <w:spacing w:after="0"/>
      <w:jc w:val="right"/>
    </w:pPr>
    <w:r w:rsidRPr="00E42E9A">
      <w:rPr>
        <w:rFonts w:cs="Arial"/>
        <w:sz w:val="14"/>
        <w:szCs w:val="14"/>
      </w:rPr>
      <w:fldChar w:fldCharType="begin"/>
    </w:r>
    <w:r w:rsidRPr="00E42E9A">
      <w:rPr>
        <w:rFonts w:cs="Arial"/>
        <w:sz w:val="14"/>
        <w:szCs w:val="14"/>
      </w:rPr>
      <w:instrText xml:space="preserve"> PAGE   \* MERGEFORMAT </w:instrText>
    </w:r>
    <w:r w:rsidRPr="00E42E9A">
      <w:rPr>
        <w:rFonts w:cs="Arial"/>
        <w:sz w:val="14"/>
        <w:szCs w:val="14"/>
      </w:rPr>
      <w:fldChar w:fldCharType="separate"/>
    </w:r>
    <w:r w:rsidR="00E42E9A">
      <w:rPr>
        <w:rFonts w:cs="Arial"/>
        <w:noProof/>
        <w:sz w:val="14"/>
        <w:szCs w:val="14"/>
      </w:rPr>
      <w:t>2</w:t>
    </w:r>
    <w:r w:rsidRPr="00E42E9A">
      <w:rPr>
        <w:rFonts w:cs="Arial"/>
        <w:sz w:val="14"/>
        <w:szCs w:val="14"/>
      </w:rPr>
      <w:fldChar w:fldCharType="end"/>
    </w:r>
    <w:bookmarkStart w:id="1" w:name="PRIMARYFOOTERSPECBEGIN4"/>
    <w:bookmarkStart w:id="2" w:name="PRIMARYFOOTERSPECEND4"/>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4397" w14:textId="77777777" w:rsidR="00D70A94" w:rsidRDefault="00D70A94" w:rsidP="00FE2201">
    <w:pPr>
      <w:framePr w:wrap="around" w:vAnchor="text" w:hAnchor="margin" w:xAlign="right" w:y="1"/>
    </w:pPr>
    <w:r>
      <w:fldChar w:fldCharType="begin"/>
    </w:r>
    <w:r>
      <w:instrText xml:space="preserve">PAGE  </w:instrText>
    </w:r>
    <w:r>
      <w:fldChar w:fldCharType="end"/>
    </w:r>
  </w:p>
  <w:p w14:paraId="10130480" w14:textId="77777777" w:rsidR="00D70A94" w:rsidRDefault="00D70A94" w:rsidP="002E4786">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ED5F" w14:textId="77777777" w:rsidR="00D70A94" w:rsidRPr="005B094C" w:rsidRDefault="00D70A94" w:rsidP="00FE2201">
    <w:pPr>
      <w:framePr w:wrap="around" w:vAnchor="text" w:hAnchor="margin" w:xAlign="right" w:y="1"/>
      <w:rPr>
        <w:rFonts w:ascii="Trebuchet MS" w:hAnsi="Trebuchet MS"/>
      </w:rPr>
    </w:pPr>
  </w:p>
  <w:p w14:paraId="32773772" w14:textId="56D29F22" w:rsidR="00D70A94" w:rsidRPr="00DD508A" w:rsidRDefault="00D70A94" w:rsidP="00DE7139">
    <w:pPr>
      <w:spacing w:before="100" w:after="0" w:line="240" w:lineRule="auto"/>
      <w:rPr>
        <w:rFonts w:cs="Arial"/>
        <w:color w:val="C00000"/>
        <w:sz w:val="14"/>
        <w:szCs w:val="14"/>
      </w:rPr>
    </w:pPr>
    <w:bookmarkStart w:id="3" w:name="PRIMARYFOOTERSPECEND1"/>
    <w:bookmarkEnd w:id="3"/>
    <w:r w:rsidRPr="00DD508A">
      <w:rPr>
        <w:rFonts w:cs="Arial"/>
        <w:color w:val="C00000"/>
        <w:sz w:val="14"/>
        <w:szCs w:val="14"/>
      </w:rPr>
      <w:t xml:space="preserve">This template document is provided for guidance purposes only.  We recommend you obtain the help of a qualified lawyer to complete it.  Use of this document is subject to the terms </w:t>
    </w:r>
    <w:r>
      <w:rPr>
        <w:rFonts w:cs="Arial"/>
        <w:color w:val="C00000"/>
        <w:sz w:val="14"/>
        <w:szCs w:val="14"/>
      </w:rPr>
      <w:t>and conditions</w:t>
    </w:r>
    <w:r w:rsidRPr="00DD508A">
      <w:rPr>
        <w:rFonts w:cs="Arial"/>
        <w:color w:val="C00000"/>
        <w:sz w:val="14"/>
        <w:szCs w:val="14"/>
      </w:rPr>
      <w:t xml:space="preserve"> set out at www.</w:t>
    </w:r>
    <w:r w:rsidR="000F1BA9">
      <w:rPr>
        <w:rFonts w:cs="Arial"/>
        <w:color w:val="C00000"/>
        <w:sz w:val="14"/>
        <w:szCs w:val="14"/>
      </w:rPr>
      <w:t>kindrik</w:t>
    </w:r>
    <w:r w:rsidRPr="00DD508A">
      <w:rPr>
        <w:rFonts w:cs="Arial"/>
        <w:color w:val="C00000"/>
        <w:sz w:val="14"/>
        <w:szCs w:val="14"/>
      </w:rPr>
      <w:t>.co</w:t>
    </w:r>
    <w:r w:rsidR="000F1BA9">
      <w:rPr>
        <w:rFonts w:cs="Arial"/>
        <w:color w:val="C00000"/>
        <w:sz w:val="14"/>
        <w:szCs w:val="14"/>
      </w:rPr>
      <w:t>.nz</w:t>
    </w:r>
    <w:r>
      <w:rPr>
        <w:rFonts w:cs="Arial"/>
        <w:color w:val="C00000"/>
        <w:sz w:val="14"/>
        <w:szCs w:val="14"/>
      </w:rPr>
      <w:t>/templates</w:t>
    </w:r>
    <w:r w:rsidRPr="00DD508A">
      <w:rPr>
        <w:rFonts w:cs="Arial"/>
        <w:color w:val="C00000"/>
        <w:sz w:val="14"/>
        <w:szCs w:val="14"/>
      </w:rPr>
      <w:t>.</w:t>
    </w:r>
  </w:p>
  <w:p w14:paraId="2296D367" w14:textId="7CEEDF74" w:rsidR="00D70A94" w:rsidRDefault="00D70A94" w:rsidP="00DE7139">
    <w:pPr>
      <w:pStyle w:val="Footer"/>
      <w:tabs>
        <w:tab w:val="clear" w:pos="4513"/>
        <w:tab w:val="clear" w:pos="9026"/>
      </w:tabs>
      <w:spacing w:before="100" w:after="0" w:line="240" w:lineRule="auto"/>
      <w:rPr>
        <w:rFonts w:cs="Arial"/>
        <w:color w:val="C00000"/>
        <w:sz w:val="14"/>
        <w:szCs w:val="14"/>
      </w:rPr>
    </w:pPr>
    <w:r w:rsidRPr="008E0C4E">
      <w:rPr>
        <w:rFonts w:cs="Arial"/>
        <w:color w:val="C00000"/>
        <w:sz w:val="14"/>
        <w:szCs w:val="14"/>
      </w:rPr>
      <w:t xml:space="preserve">© </w:t>
    </w:r>
    <w:r w:rsidR="000F1BA9">
      <w:rPr>
        <w:rFonts w:cs="Arial"/>
        <w:color w:val="C00000"/>
        <w:sz w:val="14"/>
        <w:szCs w:val="14"/>
      </w:rPr>
      <w:t>Kindrik Partners</w:t>
    </w:r>
    <w:r w:rsidR="000828F5">
      <w:rPr>
        <w:rFonts w:cs="Arial"/>
        <w:color w:val="C00000"/>
        <w:sz w:val="14"/>
        <w:szCs w:val="14"/>
      </w:rPr>
      <w:t xml:space="preserve"> </w:t>
    </w:r>
    <w:r w:rsidR="00182DA2">
      <w:rPr>
        <w:rFonts w:cs="Arial"/>
        <w:color w:val="C00000"/>
        <w:sz w:val="14"/>
        <w:szCs w:val="14"/>
      </w:rPr>
      <w:t xml:space="preserve">Limited </w:t>
    </w:r>
    <w:r w:rsidR="000828F5">
      <w:rPr>
        <w:rFonts w:cs="Arial"/>
        <w:color w:val="C00000"/>
        <w:sz w:val="14"/>
        <w:szCs w:val="14"/>
      </w:rPr>
      <w:t>20</w:t>
    </w:r>
    <w:r w:rsidR="000F1BA9">
      <w:rPr>
        <w:rFonts w:cs="Arial"/>
        <w:color w:val="C00000"/>
        <w:sz w:val="14"/>
        <w:szCs w:val="14"/>
      </w:rPr>
      <w:t>20</w:t>
    </w:r>
    <w:r w:rsidR="000828F5">
      <w:rPr>
        <w:rFonts w:cs="Arial"/>
        <w:color w:val="C00000"/>
        <w:sz w:val="14"/>
        <w:szCs w:val="14"/>
      </w:rPr>
      <w:tab/>
    </w:r>
    <w:r w:rsidR="000828F5">
      <w:rPr>
        <w:rFonts w:cs="Arial"/>
        <w:color w:val="C00000"/>
        <w:sz w:val="14"/>
        <w:szCs w:val="14"/>
      </w:rPr>
      <w:tab/>
      <w:t>V1.</w:t>
    </w:r>
    <w:r w:rsidR="000F1BA9">
      <w:rPr>
        <w:rFonts w:cs="Arial"/>
        <w:color w:val="C00000"/>
        <w:sz w:val="14"/>
        <w:szCs w:val="14"/>
      </w:rPr>
      <w:t>3</w:t>
    </w:r>
    <w:bookmarkStart w:id="4" w:name="_GoBack"/>
    <w:bookmarkEnd w:id="4"/>
  </w:p>
  <w:p w14:paraId="0F38D8BC" w14:textId="77777777" w:rsidR="00D70A94" w:rsidRPr="00E42E9A" w:rsidRDefault="00D70A94" w:rsidP="0067283A">
    <w:pPr>
      <w:pStyle w:val="Footer"/>
      <w:tabs>
        <w:tab w:val="clear" w:pos="4513"/>
        <w:tab w:val="clear" w:pos="9026"/>
      </w:tabs>
      <w:spacing w:after="0"/>
      <w:jc w:val="right"/>
      <w:rPr>
        <w:rFonts w:cs="Arial"/>
        <w:sz w:val="14"/>
        <w:szCs w:val="14"/>
      </w:rPr>
    </w:pPr>
    <w:r w:rsidRPr="00E42E9A">
      <w:rPr>
        <w:rFonts w:cs="Arial"/>
        <w:sz w:val="14"/>
        <w:szCs w:val="14"/>
      </w:rPr>
      <w:fldChar w:fldCharType="begin"/>
    </w:r>
    <w:r w:rsidRPr="00E42E9A">
      <w:rPr>
        <w:rFonts w:cs="Arial"/>
        <w:sz w:val="14"/>
        <w:szCs w:val="14"/>
      </w:rPr>
      <w:instrText xml:space="preserve"> PAGE   \* MERGEFORMAT </w:instrText>
    </w:r>
    <w:r w:rsidRPr="00E42E9A">
      <w:rPr>
        <w:rFonts w:cs="Arial"/>
        <w:sz w:val="14"/>
        <w:szCs w:val="14"/>
      </w:rPr>
      <w:fldChar w:fldCharType="separate"/>
    </w:r>
    <w:r w:rsidR="00E42E9A">
      <w:rPr>
        <w:rFonts w:cs="Arial"/>
        <w:noProof/>
        <w:sz w:val="14"/>
        <w:szCs w:val="14"/>
      </w:rPr>
      <w:t>5</w:t>
    </w:r>
    <w:r w:rsidRPr="00E42E9A">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3F77D" w14:textId="77777777" w:rsidR="00BD08F5" w:rsidRDefault="00BD08F5">
      <w:r>
        <w:separator/>
      </w:r>
    </w:p>
  </w:footnote>
  <w:footnote w:type="continuationSeparator" w:id="0">
    <w:p w14:paraId="1406970B" w14:textId="77777777" w:rsidR="00BD08F5" w:rsidRDefault="00BD08F5">
      <w:r>
        <w:continuationSeparator/>
      </w:r>
    </w:p>
  </w:footnote>
  <w:footnote w:type="continuationNotice" w:id="1">
    <w:p w14:paraId="4F4CE1F9" w14:textId="77777777" w:rsidR="00BD08F5" w:rsidRDefault="00BD0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737C" w14:textId="77777777" w:rsidR="0049564A" w:rsidRDefault="00495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3EF7" w14:textId="77777777" w:rsidR="00D70A94" w:rsidRPr="00E646CE" w:rsidRDefault="00D70A94" w:rsidP="00E200FD">
    <w:pPr>
      <w:pStyle w:val="Header"/>
      <w:jc w:val="right"/>
      <w:rPr>
        <w:b/>
      </w:rPr>
    </w:pPr>
    <w:r>
      <w:rPr>
        <w:b/>
      </w:rPr>
      <w:t>Confidential</w:t>
    </w:r>
  </w:p>
  <w:p w14:paraId="10992D53" w14:textId="77777777" w:rsidR="00D70A94" w:rsidRDefault="00D70A94"/>
  <w:p w14:paraId="5F6C8758" w14:textId="77777777" w:rsidR="00D70A94" w:rsidRDefault="00D70A94">
    <w:r w:rsidRPr="00E646CE">
      <w:rPr>
        <w:rFonts w:cs="Arial"/>
        <w:color w:val="C00000"/>
        <w:sz w:val="14"/>
        <w:szCs w:val="14"/>
      </w:rPr>
      <w:t>T</w:t>
    </w:r>
  </w:p>
  <w:p w14:paraId="6191172B" w14:textId="77777777" w:rsidR="00D70A94" w:rsidRDefault="00D70A94">
    <w:r w:rsidRPr="00E646CE">
      <w:rPr>
        <w:rFonts w:cs="Arial"/>
        <w:color w:val="C00000"/>
        <w:sz w:val="14"/>
        <w:szCs w:val="14"/>
      </w:rPr>
      <w: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49FB3" w14:textId="77777777" w:rsidR="00D70A94" w:rsidRPr="00E646CE" w:rsidRDefault="00D70A94" w:rsidP="00E200FD">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05E39" w14:textId="77777777" w:rsidR="00D70A94" w:rsidRPr="00F965A6" w:rsidRDefault="00D70A94" w:rsidP="00F965A6">
    <w:pPr>
      <w:ind w:right="282"/>
      <w:jc w:val="right"/>
      <w:rPr>
        <w:rFonts w:cs="Arial"/>
        <w:b/>
      </w:rPr>
    </w:pPr>
    <w:r w:rsidRPr="00A45E7F">
      <w:rPr>
        <w:rFonts w:cs="Arial"/>
        <w:b/>
      </w:rPr>
      <w:t>Confidential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0907" w14:textId="77777777" w:rsidR="00D70A94" w:rsidRDefault="00D70A94" w:rsidP="009619C9">
    <w:pPr>
      <w:ind w:right="46"/>
      <w:jc w:val="right"/>
    </w:pPr>
    <w:r w:rsidRPr="00A45E7F">
      <w:rPr>
        <w:rFonts w:cs="Arial"/>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300000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766CB5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EBAE71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48178B"/>
    <w:multiLevelType w:val="hybridMultilevel"/>
    <w:tmpl w:val="6C50A292"/>
    <w:lvl w:ilvl="0" w:tplc="A8A8ADF0">
      <w:start w:val="1"/>
      <w:numFmt w:val="decimal"/>
      <w:lvlText w:val="%1"/>
      <w:lvlJc w:val="left"/>
      <w:pPr>
        <w:ind w:left="1080" w:hanging="720"/>
      </w:pPr>
      <w:rPr>
        <w:rFonts w:hint="default"/>
        <w:b/>
      </w:rPr>
    </w:lvl>
    <w:lvl w:ilvl="1" w:tplc="4DC87D3C">
      <w:start w:val="1"/>
      <w:numFmt w:val="lowerLetter"/>
      <w:lvlText w:val="%2"/>
      <w:lvlJc w:val="left"/>
      <w:pPr>
        <w:ind w:left="1440" w:hanging="360"/>
      </w:pPr>
      <w:rPr>
        <w:rFonts w:hint="default"/>
      </w:rPr>
    </w:lvl>
    <w:lvl w:ilvl="2" w:tplc="CBBA5512">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695CAF"/>
    <w:multiLevelType w:val="multilevel"/>
    <w:tmpl w:val="40707A1A"/>
    <w:numStyleLink w:val="StyleNumberedLeft0cmHanging0cm"/>
  </w:abstractNum>
  <w:abstractNum w:abstractNumId="5" w15:restartNumberingAfterBreak="0">
    <w:nsid w:val="05193F05"/>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6" w15:restartNumberingAfterBreak="0">
    <w:nsid w:val="054E361C"/>
    <w:multiLevelType w:val="hybridMultilevel"/>
    <w:tmpl w:val="640CB1C2"/>
    <w:lvl w:ilvl="0" w:tplc="064A825A">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FA60522"/>
    <w:multiLevelType w:val="hybridMultilevel"/>
    <w:tmpl w:val="49E2B598"/>
    <w:lvl w:ilvl="0" w:tplc="A1920B76">
      <w:start w:val="1"/>
      <w:numFmt w:val="lowerLetter"/>
      <w:lvlText w:val="%1"/>
      <w:lvlJc w:val="left"/>
      <w:pPr>
        <w:tabs>
          <w:tab w:val="num" w:pos="360"/>
        </w:tabs>
        <w:ind w:left="360" w:hanging="360"/>
      </w:pPr>
      <w:rPr>
        <w:rFonts w:hint="default"/>
      </w:rPr>
    </w:lvl>
    <w:lvl w:ilvl="1" w:tplc="ED624D4E" w:tentative="1">
      <w:start w:val="1"/>
      <w:numFmt w:val="lowerLetter"/>
      <w:lvlText w:val="%2."/>
      <w:lvlJc w:val="left"/>
      <w:pPr>
        <w:tabs>
          <w:tab w:val="num" w:pos="1080"/>
        </w:tabs>
        <w:ind w:left="1080" w:hanging="360"/>
      </w:pPr>
    </w:lvl>
    <w:lvl w:ilvl="2" w:tplc="FDC28D08" w:tentative="1">
      <w:start w:val="1"/>
      <w:numFmt w:val="lowerRoman"/>
      <w:lvlText w:val="%3."/>
      <w:lvlJc w:val="right"/>
      <w:pPr>
        <w:tabs>
          <w:tab w:val="num" w:pos="1800"/>
        </w:tabs>
        <w:ind w:left="1800" w:hanging="180"/>
      </w:pPr>
    </w:lvl>
    <w:lvl w:ilvl="3" w:tplc="EC3E8E74" w:tentative="1">
      <w:start w:val="1"/>
      <w:numFmt w:val="decimal"/>
      <w:lvlText w:val="%4."/>
      <w:lvlJc w:val="left"/>
      <w:pPr>
        <w:tabs>
          <w:tab w:val="num" w:pos="2520"/>
        </w:tabs>
        <w:ind w:left="2520" w:hanging="360"/>
      </w:pPr>
    </w:lvl>
    <w:lvl w:ilvl="4" w:tplc="83BE9208" w:tentative="1">
      <w:start w:val="1"/>
      <w:numFmt w:val="lowerLetter"/>
      <w:lvlText w:val="%5."/>
      <w:lvlJc w:val="left"/>
      <w:pPr>
        <w:tabs>
          <w:tab w:val="num" w:pos="3240"/>
        </w:tabs>
        <w:ind w:left="3240" w:hanging="360"/>
      </w:pPr>
    </w:lvl>
    <w:lvl w:ilvl="5" w:tplc="C85AAB26" w:tentative="1">
      <w:start w:val="1"/>
      <w:numFmt w:val="lowerRoman"/>
      <w:lvlText w:val="%6."/>
      <w:lvlJc w:val="right"/>
      <w:pPr>
        <w:tabs>
          <w:tab w:val="num" w:pos="3960"/>
        </w:tabs>
        <w:ind w:left="3960" w:hanging="180"/>
      </w:pPr>
    </w:lvl>
    <w:lvl w:ilvl="6" w:tplc="694A91A6" w:tentative="1">
      <w:start w:val="1"/>
      <w:numFmt w:val="decimal"/>
      <w:lvlText w:val="%7."/>
      <w:lvlJc w:val="left"/>
      <w:pPr>
        <w:tabs>
          <w:tab w:val="num" w:pos="4680"/>
        </w:tabs>
        <w:ind w:left="4680" w:hanging="360"/>
      </w:pPr>
    </w:lvl>
    <w:lvl w:ilvl="7" w:tplc="31FE29B6" w:tentative="1">
      <w:start w:val="1"/>
      <w:numFmt w:val="lowerLetter"/>
      <w:lvlText w:val="%8."/>
      <w:lvlJc w:val="left"/>
      <w:pPr>
        <w:tabs>
          <w:tab w:val="num" w:pos="5400"/>
        </w:tabs>
        <w:ind w:left="5400" w:hanging="360"/>
      </w:pPr>
    </w:lvl>
    <w:lvl w:ilvl="8" w:tplc="7FA66DC6" w:tentative="1">
      <w:start w:val="1"/>
      <w:numFmt w:val="lowerRoman"/>
      <w:lvlText w:val="%9."/>
      <w:lvlJc w:val="right"/>
      <w:pPr>
        <w:tabs>
          <w:tab w:val="num" w:pos="6120"/>
        </w:tabs>
        <w:ind w:left="6120" w:hanging="180"/>
      </w:pPr>
    </w:lvl>
  </w:abstractNum>
  <w:abstractNum w:abstractNumId="8" w15:restartNumberingAfterBreak="0">
    <w:nsid w:val="111213D2"/>
    <w:multiLevelType w:val="multilevel"/>
    <w:tmpl w:val="40707A1A"/>
    <w:styleLink w:val="StyleNumberedLeft0cmHanging0cm"/>
    <w:lvl w:ilvl="0">
      <w:start w:val="1"/>
      <w:numFmt w:val="decimal"/>
      <w:lvlText w:val="%1"/>
      <w:lvlJc w:val="left"/>
      <w:pPr>
        <w:ind w:left="720" w:hanging="360"/>
      </w:pPr>
      <w:rPr>
        <w:rFonts w:ascii="Arial" w:hAnsi="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351699"/>
    <w:multiLevelType w:val="hybridMultilevel"/>
    <w:tmpl w:val="3FCE214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9188F"/>
    <w:multiLevelType w:val="hybridMultilevel"/>
    <w:tmpl w:val="345E64DC"/>
    <w:lvl w:ilvl="0" w:tplc="D16CB10C">
      <w:start w:val="1"/>
      <w:numFmt w:val="decimal"/>
      <w:lvlText w:val="%1"/>
      <w:lvlJc w:val="left"/>
      <w:pPr>
        <w:ind w:left="360" w:hanging="360"/>
      </w:pPr>
      <w:rPr>
        <w:rFonts w:ascii="Arial" w:hAnsi="Arial" w:cs="Arial" w:hint="default"/>
        <w:b w:val="0"/>
      </w:rPr>
    </w:lvl>
    <w:lvl w:ilvl="1" w:tplc="D07CE5BE">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197C17"/>
    <w:multiLevelType w:val="hybridMultilevel"/>
    <w:tmpl w:val="84343C00"/>
    <w:lvl w:ilvl="0" w:tplc="5942A4AE">
      <w:start w:val="1"/>
      <w:numFmt w:val="bullet"/>
      <w:lvlText w:val="▲"/>
      <w:lvlJc w:val="left"/>
      <w:pPr>
        <w:ind w:left="720" w:hanging="360"/>
      </w:pPr>
      <w:rPr>
        <w:rFonts w:ascii="Arial" w:hAnsi="Aria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726B46"/>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3" w15:restartNumberingAfterBreak="0">
    <w:nsid w:val="3AD8426C"/>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4" w15:restartNumberingAfterBreak="0">
    <w:nsid w:val="42FF7F02"/>
    <w:multiLevelType w:val="multilevel"/>
    <w:tmpl w:val="B198835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567"/>
      </w:pPr>
      <w:rPr>
        <w:rFonts w:ascii="Trebuchet MS" w:hAnsi="Trebuchet MS" w:hint="default"/>
        <w:b w:val="0"/>
      </w:rPr>
    </w:lvl>
    <w:lvl w:ilvl="2">
      <w:start w:val="1"/>
      <w:numFmt w:val="lowerLetter"/>
      <w:pStyle w:val="Heading3"/>
      <w:lvlText w:val="%3"/>
      <w:lvlJc w:val="left"/>
      <w:pPr>
        <w:tabs>
          <w:tab w:val="num" w:pos="1134"/>
        </w:tabs>
        <w:ind w:left="1134" w:hanging="567"/>
      </w:pPr>
      <w:rPr>
        <w:rFonts w:ascii="Trebuchet MS" w:hAnsi="Trebuchet MS" w:hint="default"/>
      </w:rPr>
    </w:lvl>
    <w:lvl w:ilvl="3">
      <w:start w:val="1"/>
      <w:numFmt w:val="lowerRoman"/>
      <w:pStyle w:val="Heading4"/>
      <w:lvlText w:val="%4"/>
      <w:lvlJc w:val="left"/>
      <w:pPr>
        <w:tabs>
          <w:tab w:val="num" w:pos="1701"/>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15" w15:restartNumberingAfterBreak="0">
    <w:nsid w:val="46BA207D"/>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6" w15:restartNumberingAfterBreak="0">
    <w:nsid w:val="491D1EED"/>
    <w:multiLevelType w:val="hybridMultilevel"/>
    <w:tmpl w:val="652E09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F380A"/>
    <w:multiLevelType w:val="multilevel"/>
    <w:tmpl w:val="17C2D90E"/>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2"/>
        </w:tabs>
        <w:ind w:left="1702"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8" w15:restartNumberingAfterBreak="0">
    <w:nsid w:val="5FF15AEA"/>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9" w15:restartNumberingAfterBreak="0">
    <w:nsid w:val="62A6437D"/>
    <w:multiLevelType w:val="multilevel"/>
    <w:tmpl w:val="A3C8E15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20" w15:restartNumberingAfterBreak="0">
    <w:nsid w:val="69930578"/>
    <w:multiLevelType w:val="hybridMultilevel"/>
    <w:tmpl w:val="0224771A"/>
    <w:lvl w:ilvl="0" w:tplc="AF7A58C6">
      <w:start w:val="1"/>
      <w:numFmt w:val="bullet"/>
      <w:lvlText w:val="▲"/>
      <w:lvlJc w:val="left"/>
      <w:pPr>
        <w:ind w:left="720" w:hanging="360"/>
      </w:pPr>
      <w:rPr>
        <w:rFonts w:ascii="Arial" w:hAnsi="Arial" w:hint="default"/>
        <w:b/>
        <w:i w:val="0"/>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72692E"/>
    <w:multiLevelType w:val="multilevel"/>
    <w:tmpl w:val="659EC20C"/>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val="0"/>
      </w:rPr>
    </w:lvl>
    <w:lvl w:ilvl="2">
      <w:start w:val="1"/>
      <w:numFmt w:val="lowerLetter"/>
      <w:lvlText w:val="(%3)"/>
      <w:lvlJc w:val="left"/>
      <w:pPr>
        <w:tabs>
          <w:tab w:val="num" w:pos="1134"/>
        </w:tabs>
        <w:ind w:left="1134" w:hanging="567"/>
      </w:p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lvl>
  </w:abstractNum>
  <w:abstractNum w:abstractNumId="22" w15:restartNumberingAfterBreak="0">
    <w:nsid w:val="747576FE"/>
    <w:multiLevelType w:val="hybridMultilevel"/>
    <w:tmpl w:val="2D547F94"/>
    <w:lvl w:ilvl="0" w:tplc="DB8E8916">
      <w:start w:val="1"/>
      <w:numFmt w:val="lowerLetter"/>
      <w:lvlText w:val="%1"/>
      <w:lvlJc w:val="left"/>
      <w:pPr>
        <w:ind w:left="360" w:hanging="360"/>
      </w:pPr>
      <w:rPr>
        <w:rFonts w:hint="default"/>
        <w:b w:val="0"/>
        <w:sz w:val="20"/>
        <w:szCs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7AE255A"/>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4"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rPr>
    </w:lvl>
    <w:lvl w:ilvl="7">
      <w:start w:val="1"/>
      <w:numFmt w:val="bullet"/>
      <w:lvlText w:val=""/>
      <w:lvlJc w:val="left"/>
      <w:pPr>
        <w:tabs>
          <w:tab w:val="num" w:pos="4394"/>
        </w:tabs>
        <w:ind w:left="4394" w:hanging="567"/>
      </w:pPr>
      <w:rPr>
        <w:rFonts w:ascii="Symbol" w:hAnsi="Symbol" w:hint="default"/>
        <w:sz w:val="20"/>
      </w:rPr>
    </w:lvl>
    <w:lvl w:ilvl="8">
      <w:start w:val="1"/>
      <w:numFmt w:val="lowerLetter"/>
      <w:lvlText w:val="(%9)"/>
      <w:lvlJc w:val="left"/>
      <w:pPr>
        <w:tabs>
          <w:tab w:val="num" w:pos="4961"/>
        </w:tabs>
        <w:ind w:left="4961" w:hanging="567"/>
      </w:pPr>
    </w:lvl>
  </w:abstractNum>
  <w:abstractNum w:abstractNumId="25"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14"/>
  </w:num>
  <w:num w:numId="3">
    <w:abstractNumId w:val="1"/>
  </w:num>
  <w:num w:numId="4">
    <w:abstractNumId w:val="24"/>
  </w:num>
  <w:num w:numId="5">
    <w:abstractNumId w:val="2"/>
  </w:num>
  <w:num w:numId="6">
    <w:abstractNumId w:val="21"/>
  </w:num>
  <w:num w:numId="7">
    <w:abstractNumId w:val="7"/>
  </w:num>
  <w:num w:numId="8">
    <w:abstractNumId w:val="1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1"/>
  </w:num>
  <w:num w:numId="12">
    <w:abstractNumId w:val="9"/>
  </w:num>
  <w:num w:numId="13">
    <w:abstractNumId w:val="0"/>
  </w:num>
  <w:num w:numId="14">
    <w:abstractNumId w:val="19"/>
  </w:num>
  <w:num w:numId="15">
    <w:abstractNumId w:val="6"/>
  </w:num>
  <w:num w:numId="16">
    <w:abstractNumId w:val="22"/>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3"/>
  </w:num>
  <w:num w:numId="24">
    <w:abstractNumId w:val="23"/>
  </w:num>
  <w:num w:numId="25">
    <w:abstractNumId w:val="12"/>
  </w:num>
  <w:num w:numId="26">
    <w:abstractNumId w:val="18"/>
  </w:num>
  <w:num w:numId="27">
    <w:abstractNumId w:val="5"/>
  </w:num>
  <w:num w:numId="28">
    <w:abstractNumId w:val="13"/>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20"/>
  </w:num>
  <w:num w:numId="36">
    <w:abstractNumId w:val="17"/>
  </w:num>
  <w:num w:numId="37">
    <w:abstractNumId w:val="11"/>
  </w:num>
  <w:num w:numId="38">
    <w:abstractNumId w:val="10"/>
  </w:num>
  <w:num w:numId="39">
    <w:abstractNumId w:val="8"/>
  </w:num>
  <w:num w:numId="40">
    <w:abstractNumId w:val="4"/>
  </w:num>
  <w:num w:numId="41">
    <w:abstractNumId w:val="25"/>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CC"/>
    <w:rsid w:val="00000BFD"/>
    <w:rsid w:val="000011FA"/>
    <w:rsid w:val="00001218"/>
    <w:rsid w:val="000025EC"/>
    <w:rsid w:val="00002BDC"/>
    <w:rsid w:val="00003210"/>
    <w:rsid w:val="0000507A"/>
    <w:rsid w:val="00005B35"/>
    <w:rsid w:val="00005EC9"/>
    <w:rsid w:val="00007759"/>
    <w:rsid w:val="000119BC"/>
    <w:rsid w:val="00013E94"/>
    <w:rsid w:val="00017A71"/>
    <w:rsid w:val="000210A5"/>
    <w:rsid w:val="000223D7"/>
    <w:rsid w:val="00022F06"/>
    <w:rsid w:val="00025094"/>
    <w:rsid w:val="000262CA"/>
    <w:rsid w:val="00027310"/>
    <w:rsid w:val="0003024D"/>
    <w:rsid w:val="00030C37"/>
    <w:rsid w:val="00030E60"/>
    <w:rsid w:val="00032431"/>
    <w:rsid w:val="00032544"/>
    <w:rsid w:val="0003298E"/>
    <w:rsid w:val="000329B1"/>
    <w:rsid w:val="0003441D"/>
    <w:rsid w:val="00034824"/>
    <w:rsid w:val="00034F5B"/>
    <w:rsid w:val="00035D35"/>
    <w:rsid w:val="0003706E"/>
    <w:rsid w:val="00037728"/>
    <w:rsid w:val="00037871"/>
    <w:rsid w:val="0004054A"/>
    <w:rsid w:val="00040B90"/>
    <w:rsid w:val="00042501"/>
    <w:rsid w:val="000437FB"/>
    <w:rsid w:val="000444D3"/>
    <w:rsid w:val="00045901"/>
    <w:rsid w:val="00045C56"/>
    <w:rsid w:val="000470E8"/>
    <w:rsid w:val="000472B0"/>
    <w:rsid w:val="00050AD5"/>
    <w:rsid w:val="00054DAE"/>
    <w:rsid w:val="00057DCB"/>
    <w:rsid w:val="00060F5B"/>
    <w:rsid w:val="0006188D"/>
    <w:rsid w:val="00067E6C"/>
    <w:rsid w:val="0007117F"/>
    <w:rsid w:val="00071354"/>
    <w:rsid w:val="00075038"/>
    <w:rsid w:val="0007665A"/>
    <w:rsid w:val="00077CC2"/>
    <w:rsid w:val="000800BA"/>
    <w:rsid w:val="00082364"/>
    <w:rsid w:val="000828F5"/>
    <w:rsid w:val="00082EAB"/>
    <w:rsid w:val="00084934"/>
    <w:rsid w:val="00085514"/>
    <w:rsid w:val="000905AE"/>
    <w:rsid w:val="00092CCD"/>
    <w:rsid w:val="00092FDF"/>
    <w:rsid w:val="00093408"/>
    <w:rsid w:val="0009642D"/>
    <w:rsid w:val="00097334"/>
    <w:rsid w:val="00097B68"/>
    <w:rsid w:val="000A247D"/>
    <w:rsid w:val="000A273A"/>
    <w:rsid w:val="000A2ADD"/>
    <w:rsid w:val="000A3411"/>
    <w:rsid w:val="000A4463"/>
    <w:rsid w:val="000A4CDD"/>
    <w:rsid w:val="000A6AA1"/>
    <w:rsid w:val="000B096D"/>
    <w:rsid w:val="000B11A0"/>
    <w:rsid w:val="000B39BB"/>
    <w:rsid w:val="000B7050"/>
    <w:rsid w:val="000C01DD"/>
    <w:rsid w:val="000C1663"/>
    <w:rsid w:val="000C23F6"/>
    <w:rsid w:val="000C262E"/>
    <w:rsid w:val="000C6A47"/>
    <w:rsid w:val="000D0C1C"/>
    <w:rsid w:val="000D18C5"/>
    <w:rsid w:val="000D1F18"/>
    <w:rsid w:val="000D2F42"/>
    <w:rsid w:val="000D584F"/>
    <w:rsid w:val="000D5A4D"/>
    <w:rsid w:val="000D640B"/>
    <w:rsid w:val="000D7DB9"/>
    <w:rsid w:val="000E0599"/>
    <w:rsid w:val="000E0BDA"/>
    <w:rsid w:val="000E10CB"/>
    <w:rsid w:val="000E46B1"/>
    <w:rsid w:val="000E4811"/>
    <w:rsid w:val="000E7CBA"/>
    <w:rsid w:val="000F0641"/>
    <w:rsid w:val="000F12C2"/>
    <w:rsid w:val="000F1BA9"/>
    <w:rsid w:val="000F3FA7"/>
    <w:rsid w:val="000F7246"/>
    <w:rsid w:val="000F73C3"/>
    <w:rsid w:val="0010087F"/>
    <w:rsid w:val="00100BB0"/>
    <w:rsid w:val="0010330E"/>
    <w:rsid w:val="00103FC1"/>
    <w:rsid w:val="001043A1"/>
    <w:rsid w:val="00104563"/>
    <w:rsid w:val="00105A21"/>
    <w:rsid w:val="00107301"/>
    <w:rsid w:val="00114E31"/>
    <w:rsid w:val="001159A4"/>
    <w:rsid w:val="00115B94"/>
    <w:rsid w:val="0011754F"/>
    <w:rsid w:val="001175AB"/>
    <w:rsid w:val="00120590"/>
    <w:rsid w:val="00120A76"/>
    <w:rsid w:val="00123557"/>
    <w:rsid w:val="0013223B"/>
    <w:rsid w:val="001322ED"/>
    <w:rsid w:val="00132C75"/>
    <w:rsid w:val="0013323A"/>
    <w:rsid w:val="00134943"/>
    <w:rsid w:val="00134E09"/>
    <w:rsid w:val="001358DA"/>
    <w:rsid w:val="00137D2C"/>
    <w:rsid w:val="00140A18"/>
    <w:rsid w:val="00141B54"/>
    <w:rsid w:val="001479B7"/>
    <w:rsid w:val="00151A45"/>
    <w:rsid w:val="00155050"/>
    <w:rsid w:val="00162E3A"/>
    <w:rsid w:val="00163E38"/>
    <w:rsid w:val="0016504B"/>
    <w:rsid w:val="001661FF"/>
    <w:rsid w:val="00170C29"/>
    <w:rsid w:val="00172118"/>
    <w:rsid w:val="00175135"/>
    <w:rsid w:val="001769C7"/>
    <w:rsid w:val="00177683"/>
    <w:rsid w:val="00182DA2"/>
    <w:rsid w:val="00183030"/>
    <w:rsid w:val="00184F4C"/>
    <w:rsid w:val="00185553"/>
    <w:rsid w:val="001855C9"/>
    <w:rsid w:val="001867AC"/>
    <w:rsid w:val="00187DCB"/>
    <w:rsid w:val="00192502"/>
    <w:rsid w:val="00192D0F"/>
    <w:rsid w:val="001936ED"/>
    <w:rsid w:val="00194814"/>
    <w:rsid w:val="00194BD2"/>
    <w:rsid w:val="00195434"/>
    <w:rsid w:val="001962DA"/>
    <w:rsid w:val="00196CC6"/>
    <w:rsid w:val="00196DB3"/>
    <w:rsid w:val="001A130B"/>
    <w:rsid w:val="001A2641"/>
    <w:rsid w:val="001A26E7"/>
    <w:rsid w:val="001A36A4"/>
    <w:rsid w:val="001A571A"/>
    <w:rsid w:val="001B3B41"/>
    <w:rsid w:val="001B71DA"/>
    <w:rsid w:val="001B7F9E"/>
    <w:rsid w:val="001C11BB"/>
    <w:rsid w:val="001C2311"/>
    <w:rsid w:val="001C384C"/>
    <w:rsid w:val="001D0812"/>
    <w:rsid w:val="001D319E"/>
    <w:rsid w:val="001D5A40"/>
    <w:rsid w:val="001D5C91"/>
    <w:rsid w:val="001D65EB"/>
    <w:rsid w:val="001E2048"/>
    <w:rsid w:val="001E712B"/>
    <w:rsid w:val="001E7F0D"/>
    <w:rsid w:val="001F190F"/>
    <w:rsid w:val="001F2071"/>
    <w:rsid w:val="001F2CAC"/>
    <w:rsid w:val="001F3121"/>
    <w:rsid w:val="001F31AA"/>
    <w:rsid w:val="001F3BBF"/>
    <w:rsid w:val="001F4533"/>
    <w:rsid w:val="001F568C"/>
    <w:rsid w:val="001F5F6D"/>
    <w:rsid w:val="001F6928"/>
    <w:rsid w:val="002007E3"/>
    <w:rsid w:val="00202637"/>
    <w:rsid w:val="00203C0A"/>
    <w:rsid w:val="00204E99"/>
    <w:rsid w:val="002059A8"/>
    <w:rsid w:val="00206347"/>
    <w:rsid w:val="00206ECD"/>
    <w:rsid w:val="002119F2"/>
    <w:rsid w:val="0021728E"/>
    <w:rsid w:val="002173E7"/>
    <w:rsid w:val="00217E4C"/>
    <w:rsid w:val="002217B0"/>
    <w:rsid w:val="00221B41"/>
    <w:rsid w:val="00222DA0"/>
    <w:rsid w:val="002231D7"/>
    <w:rsid w:val="0022778F"/>
    <w:rsid w:val="00227EEA"/>
    <w:rsid w:val="002331AB"/>
    <w:rsid w:val="00235442"/>
    <w:rsid w:val="00236E84"/>
    <w:rsid w:val="00240653"/>
    <w:rsid w:val="00240DE3"/>
    <w:rsid w:val="00240EA0"/>
    <w:rsid w:val="00241CC2"/>
    <w:rsid w:val="002428A8"/>
    <w:rsid w:val="00242BF7"/>
    <w:rsid w:val="00243CB5"/>
    <w:rsid w:val="002450FD"/>
    <w:rsid w:val="00247C74"/>
    <w:rsid w:val="0025100B"/>
    <w:rsid w:val="00253447"/>
    <w:rsid w:val="00253C76"/>
    <w:rsid w:val="002558BC"/>
    <w:rsid w:val="00256047"/>
    <w:rsid w:val="002572AD"/>
    <w:rsid w:val="00257679"/>
    <w:rsid w:val="00260DC2"/>
    <w:rsid w:val="00262561"/>
    <w:rsid w:val="00263ECD"/>
    <w:rsid w:val="002644D0"/>
    <w:rsid w:val="00265339"/>
    <w:rsid w:val="002657A4"/>
    <w:rsid w:val="00265B47"/>
    <w:rsid w:val="00266F62"/>
    <w:rsid w:val="002672D6"/>
    <w:rsid w:val="00267F2B"/>
    <w:rsid w:val="002708FB"/>
    <w:rsid w:val="00276320"/>
    <w:rsid w:val="0027728C"/>
    <w:rsid w:val="002829A2"/>
    <w:rsid w:val="00283266"/>
    <w:rsid w:val="00284BF5"/>
    <w:rsid w:val="00284F2A"/>
    <w:rsid w:val="00285162"/>
    <w:rsid w:val="0028777C"/>
    <w:rsid w:val="00290B13"/>
    <w:rsid w:val="0029120E"/>
    <w:rsid w:val="002938BA"/>
    <w:rsid w:val="00294335"/>
    <w:rsid w:val="002954CD"/>
    <w:rsid w:val="0029672C"/>
    <w:rsid w:val="00296C11"/>
    <w:rsid w:val="002A0873"/>
    <w:rsid w:val="002A1283"/>
    <w:rsid w:val="002A4400"/>
    <w:rsid w:val="002A577E"/>
    <w:rsid w:val="002A5F3A"/>
    <w:rsid w:val="002A71AE"/>
    <w:rsid w:val="002B37A5"/>
    <w:rsid w:val="002C088F"/>
    <w:rsid w:val="002C0DE8"/>
    <w:rsid w:val="002C1AC2"/>
    <w:rsid w:val="002C5DB3"/>
    <w:rsid w:val="002C5DBA"/>
    <w:rsid w:val="002C7929"/>
    <w:rsid w:val="002C7C9E"/>
    <w:rsid w:val="002D0E8F"/>
    <w:rsid w:val="002D1A6D"/>
    <w:rsid w:val="002D1B08"/>
    <w:rsid w:val="002D45F4"/>
    <w:rsid w:val="002E0E99"/>
    <w:rsid w:val="002E235A"/>
    <w:rsid w:val="002E2A6B"/>
    <w:rsid w:val="002E4786"/>
    <w:rsid w:val="002E651A"/>
    <w:rsid w:val="002F001C"/>
    <w:rsid w:val="002F015C"/>
    <w:rsid w:val="002F392E"/>
    <w:rsid w:val="002F3C95"/>
    <w:rsid w:val="002F4F8A"/>
    <w:rsid w:val="002F52DB"/>
    <w:rsid w:val="002F6F9B"/>
    <w:rsid w:val="002F7675"/>
    <w:rsid w:val="00300562"/>
    <w:rsid w:val="00303AC1"/>
    <w:rsid w:val="00303C24"/>
    <w:rsid w:val="00304DFC"/>
    <w:rsid w:val="00304E4B"/>
    <w:rsid w:val="003056D9"/>
    <w:rsid w:val="003069A4"/>
    <w:rsid w:val="00306AE2"/>
    <w:rsid w:val="00313B5C"/>
    <w:rsid w:val="00315A5B"/>
    <w:rsid w:val="00315B90"/>
    <w:rsid w:val="0031673F"/>
    <w:rsid w:val="0031783D"/>
    <w:rsid w:val="00317CDB"/>
    <w:rsid w:val="0032103A"/>
    <w:rsid w:val="00322215"/>
    <w:rsid w:val="00322B41"/>
    <w:rsid w:val="00323D51"/>
    <w:rsid w:val="00324071"/>
    <w:rsid w:val="00326516"/>
    <w:rsid w:val="00327186"/>
    <w:rsid w:val="003321BC"/>
    <w:rsid w:val="00332441"/>
    <w:rsid w:val="00332A7B"/>
    <w:rsid w:val="003333BE"/>
    <w:rsid w:val="00333CD8"/>
    <w:rsid w:val="003348B7"/>
    <w:rsid w:val="003361ED"/>
    <w:rsid w:val="00336776"/>
    <w:rsid w:val="00340402"/>
    <w:rsid w:val="00340D1D"/>
    <w:rsid w:val="003417E4"/>
    <w:rsid w:val="00341A4F"/>
    <w:rsid w:val="0034389C"/>
    <w:rsid w:val="00343E2C"/>
    <w:rsid w:val="00345D25"/>
    <w:rsid w:val="00352DA8"/>
    <w:rsid w:val="003545F5"/>
    <w:rsid w:val="0035528C"/>
    <w:rsid w:val="00355AF3"/>
    <w:rsid w:val="003575EA"/>
    <w:rsid w:val="00365006"/>
    <w:rsid w:val="003665B4"/>
    <w:rsid w:val="00367D00"/>
    <w:rsid w:val="00373A01"/>
    <w:rsid w:val="003744BE"/>
    <w:rsid w:val="0037594B"/>
    <w:rsid w:val="00380101"/>
    <w:rsid w:val="00382CFB"/>
    <w:rsid w:val="00382EFA"/>
    <w:rsid w:val="00383646"/>
    <w:rsid w:val="00385DD0"/>
    <w:rsid w:val="003871FE"/>
    <w:rsid w:val="00387B1F"/>
    <w:rsid w:val="0039543F"/>
    <w:rsid w:val="003974F9"/>
    <w:rsid w:val="003A392A"/>
    <w:rsid w:val="003A3F65"/>
    <w:rsid w:val="003A4584"/>
    <w:rsid w:val="003A5D68"/>
    <w:rsid w:val="003B16DD"/>
    <w:rsid w:val="003B1DEF"/>
    <w:rsid w:val="003B2D94"/>
    <w:rsid w:val="003B35FA"/>
    <w:rsid w:val="003B4242"/>
    <w:rsid w:val="003B5295"/>
    <w:rsid w:val="003B55C7"/>
    <w:rsid w:val="003C208B"/>
    <w:rsid w:val="003C31E0"/>
    <w:rsid w:val="003C71C8"/>
    <w:rsid w:val="003D113D"/>
    <w:rsid w:val="003D3397"/>
    <w:rsid w:val="003D41CA"/>
    <w:rsid w:val="003D5476"/>
    <w:rsid w:val="003D57BF"/>
    <w:rsid w:val="003D64BC"/>
    <w:rsid w:val="003D7166"/>
    <w:rsid w:val="003D75D5"/>
    <w:rsid w:val="003E1C31"/>
    <w:rsid w:val="003E27A4"/>
    <w:rsid w:val="003E39BE"/>
    <w:rsid w:val="003E3E6B"/>
    <w:rsid w:val="003E4877"/>
    <w:rsid w:val="003E69D8"/>
    <w:rsid w:val="003F028D"/>
    <w:rsid w:val="003F0358"/>
    <w:rsid w:val="003F18CD"/>
    <w:rsid w:val="003F20C2"/>
    <w:rsid w:val="003F4588"/>
    <w:rsid w:val="003F6045"/>
    <w:rsid w:val="004005E0"/>
    <w:rsid w:val="00401242"/>
    <w:rsid w:val="004079A4"/>
    <w:rsid w:val="00411A92"/>
    <w:rsid w:val="00412C0D"/>
    <w:rsid w:val="00412E5A"/>
    <w:rsid w:val="0041681C"/>
    <w:rsid w:val="004171F8"/>
    <w:rsid w:val="004227F2"/>
    <w:rsid w:val="00422BDA"/>
    <w:rsid w:val="0042310A"/>
    <w:rsid w:val="00424655"/>
    <w:rsid w:val="00424F76"/>
    <w:rsid w:val="0043068D"/>
    <w:rsid w:val="00430D42"/>
    <w:rsid w:val="0043167C"/>
    <w:rsid w:val="00433D13"/>
    <w:rsid w:val="00433DD5"/>
    <w:rsid w:val="00435D21"/>
    <w:rsid w:val="00436FB2"/>
    <w:rsid w:val="004373FD"/>
    <w:rsid w:val="0044099D"/>
    <w:rsid w:val="00441F46"/>
    <w:rsid w:val="00442D25"/>
    <w:rsid w:val="0044765F"/>
    <w:rsid w:val="0044782B"/>
    <w:rsid w:val="00447C1C"/>
    <w:rsid w:val="0045244E"/>
    <w:rsid w:val="0045316B"/>
    <w:rsid w:val="004542F3"/>
    <w:rsid w:val="0045524D"/>
    <w:rsid w:val="0045691C"/>
    <w:rsid w:val="004573F6"/>
    <w:rsid w:val="0046036A"/>
    <w:rsid w:val="004614C5"/>
    <w:rsid w:val="00465D88"/>
    <w:rsid w:val="00465E21"/>
    <w:rsid w:val="0046606A"/>
    <w:rsid w:val="00466499"/>
    <w:rsid w:val="0047022C"/>
    <w:rsid w:val="00471E1D"/>
    <w:rsid w:val="00473AB9"/>
    <w:rsid w:val="00477015"/>
    <w:rsid w:val="0047714B"/>
    <w:rsid w:val="0048176C"/>
    <w:rsid w:val="00482FEE"/>
    <w:rsid w:val="004879A4"/>
    <w:rsid w:val="00491B74"/>
    <w:rsid w:val="004929D1"/>
    <w:rsid w:val="00492E5A"/>
    <w:rsid w:val="00493D70"/>
    <w:rsid w:val="0049564A"/>
    <w:rsid w:val="004973D3"/>
    <w:rsid w:val="00497F81"/>
    <w:rsid w:val="004A28AA"/>
    <w:rsid w:val="004A50DD"/>
    <w:rsid w:val="004A7E72"/>
    <w:rsid w:val="004B0FB3"/>
    <w:rsid w:val="004B1602"/>
    <w:rsid w:val="004B1971"/>
    <w:rsid w:val="004B2514"/>
    <w:rsid w:val="004B294D"/>
    <w:rsid w:val="004B6C6F"/>
    <w:rsid w:val="004B7CF9"/>
    <w:rsid w:val="004B7DEE"/>
    <w:rsid w:val="004C064C"/>
    <w:rsid w:val="004C12E9"/>
    <w:rsid w:val="004C2660"/>
    <w:rsid w:val="004C2FF7"/>
    <w:rsid w:val="004C3C3D"/>
    <w:rsid w:val="004C5A01"/>
    <w:rsid w:val="004C690A"/>
    <w:rsid w:val="004C698F"/>
    <w:rsid w:val="004D0B1C"/>
    <w:rsid w:val="004D25DB"/>
    <w:rsid w:val="004D4272"/>
    <w:rsid w:val="004D5B3C"/>
    <w:rsid w:val="004D7C28"/>
    <w:rsid w:val="004D7C30"/>
    <w:rsid w:val="004E1F72"/>
    <w:rsid w:val="004E20CB"/>
    <w:rsid w:val="004E2224"/>
    <w:rsid w:val="004E268F"/>
    <w:rsid w:val="004E3250"/>
    <w:rsid w:val="004E3654"/>
    <w:rsid w:val="004E52B5"/>
    <w:rsid w:val="004E6D1D"/>
    <w:rsid w:val="004E796E"/>
    <w:rsid w:val="004F0A0A"/>
    <w:rsid w:val="004F1125"/>
    <w:rsid w:val="004F477A"/>
    <w:rsid w:val="00500F07"/>
    <w:rsid w:val="005016A2"/>
    <w:rsid w:val="0050288C"/>
    <w:rsid w:val="00504AB1"/>
    <w:rsid w:val="00505235"/>
    <w:rsid w:val="00516FD2"/>
    <w:rsid w:val="00521EEC"/>
    <w:rsid w:val="005228E8"/>
    <w:rsid w:val="00523F50"/>
    <w:rsid w:val="0052660B"/>
    <w:rsid w:val="00527454"/>
    <w:rsid w:val="0053032B"/>
    <w:rsid w:val="00530CBA"/>
    <w:rsid w:val="00532C4B"/>
    <w:rsid w:val="00536A5D"/>
    <w:rsid w:val="00540825"/>
    <w:rsid w:val="0054083C"/>
    <w:rsid w:val="00541330"/>
    <w:rsid w:val="00542E24"/>
    <w:rsid w:val="00543E27"/>
    <w:rsid w:val="0054594B"/>
    <w:rsid w:val="00547F36"/>
    <w:rsid w:val="00552EB1"/>
    <w:rsid w:val="00553401"/>
    <w:rsid w:val="00553E66"/>
    <w:rsid w:val="00555EE3"/>
    <w:rsid w:val="00556E17"/>
    <w:rsid w:val="00563AD7"/>
    <w:rsid w:val="0056405E"/>
    <w:rsid w:val="0057123B"/>
    <w:rsid w:val="00571CB8"/>
    <w:rsid w:val="00571ED3"/>
    <w:rsid w:val="00572047"/>
    <w:rsid w:val="00572088"/>
    <w:rsid w:val="00572881"/>
    <w:rsid w:val="00572AE3"/>
    <w:rsid w:val="00575EEE"/>
    <w:rsid w:val="005765C1"/>
    <w:rsid w:val="00576D3B"/>
    <w:rsid w:val="005772F9"/>
    <w:rsid w:val="005803FF"/>
    <w:rsid w:val="005817F9"/>
    <w:rsid w:val="005819D9"/>
    <w:rsid w:val="00581E91"/>
    <w:rsid w:val="00581F01"/>
    <w:rsid w:val="00583EE4"/>
    <w:rsid w:val="00584AD8"/>
    <w:rsid w:val="0058530F"/>
    <w:rsid w:val="0058572B"/>
    <w:rsid w:val="00587D02"/>
    <w:rsid w:val="00590613"/>
    <w:rsid w:val="00590624"/>
    <w:rsid w:val="00596160"/>
    <w:rsid w:val="0059637B"/>
    <w:rsid w:val="005967AD"/>
    <w:rsid w:val="0059705A"/>
    <w:rsid w:val="00597DFD"/>
    <w:rsid w:val="00597E6E"/>
    <w:rsid w:val="005A0DD3"/>
    <w:rsid w:val="005A1490"/>
    <w:rsid w:val="005A2651"/>
    <w:rsid w:val="005A3081"/>
    <w:rsid w:val="005A3378"/>
    <w:rsid w:val="005A4205"/>
    <w:rsid w:val="005A45A3"/>
    <w:rsid w:val="005A531E"/>
    <w:rsid w:val="005A548D"/>
    <w:rsid w:val="005B094C"/>
    <w:rsid w:val="005B0F8F"/>
    <w:rsid w:val="005B49D9"/>
    <w:rsid w:val="005C2C0E"/>
    <w:rsid w:val="005C31E6"/>
    <w:rsid w:val="005C3BE8"/>
    <w:rsid w:val="005C53A4"/>
    <w:rsid w:val="005C6CA3"/>
    <w:rsid w:val="005D334D"/>
    <w:rsid w:val="005D3758"/>
    <w:rsid w:val="005D4062"/>
    <w:rsid w:val="005D6A8C"/>
    <w:rsid w:val="005E077F"/>
    <w:rsid w:val="005E2C1D"/>
    <w:rsid w:val="005E4EE5"/>
    <w:rsid w:val="005E5B02"/>
    <w:rsid w:val="005E782F"/>
    <w:rsid w:val="005E798B"/>
    <w:rsid w:val="005F117F"/>
    <w:rsid w:val="005F188E"/>
    <w:rsid w:val="005F28BF"/>
    <w:rsid w:val="005F4220"/>
    <w:rsid w:val="005F454D"/>
    <w:rsid w:val="005F56E7"/>
    <w:rsid w:val="005F5C9A"/>
    <w:rsid w:val="005F63CB"/>
    <w:rsid w:val="00603A90"/>
    <w:rsid w:val="00605DCC"/>
    <w:rsid w:val="006062D4"/>
    <w:rsid w:val="0060769C"/>
    <w:rsid w:val="00610E1D"/>
    <w:rsid w:val="00612BD3"/>
    <w:rsid w:val="0061464A"/>
    <w:rsid w:val="0061479C"/>
    <w:rsid w:val="00614AC0"/>
    <w:rsid w:val="00615DC9"/>
    <w:rsid w:val="00616410"/>
    <w:rsid w:val="00616709"/>
    <w:rsid w:val="0061783C"/>
    <w:rsid w:val="00617D64"/>
    <w:rsid w:val="00624249"/>
    <w:rsid w:val="00625E00"/>
    <w:rsid w:val="00626753"/>
    <w:rsid w:val="006267D2"/>
    <w:rsid w:val="00627BFC"/>
    <w:rsid w:val="00635FFC"/>
    <w:rsid w:val="0063775E"/>
    <w:rsid w:val="00637AA6"/>
    <w:rsid w:val="0064047F"/>
    <w:rsid w:val="006428C9"/>
    <w:rsid w:val="00645878"/>
    <w:rsid w:val="00650667"/>
    <w:rsid w:val="00652871"/>
    <w:rsid w:val="00653749"/>
    <w:rsid w:val="00654F80"/>
    <w:rsid w:val="00655054"/>
    <w:rsid w:val="00660721"/>
    <w:rsid w:val="00660CB8"/>
    <w:rsid w:val="00660F99"/>
    <w:rsid w:val="00666F43"/>
    <w:rsid w:val="0067283A"/>
    <w:rsid w:val="00672ADA"/>
    <w:rsid w:val="006757B4"/>
    <w:rsid w:val="00675BB0"/>
    <w:rsid w:val="0068008F"/>
    <w:rsid w:val="00680F65"/>
    <w:rsid w:val="00681EE1"/>
    <w:rsid w:val="0068420A"/>
    <w:rsid w:val="006845DD"/>
    <w:rsid w:val="006861BB"/>
    <w:rsid w:val="006868A1"/>
    <w:rsid w:val="0068742A"/>
    <w:rsid w:val="00690FCA"/>
    <w:rsid w:val="00692C8C"/>
    <w:rsid w:val="00693983"/>
    <w:rsid w:val="00693FA5"/>
    <w:rsid w:val="00694892"/>
    <w:rsid w:val="006950D4"/>
    <w:rsid w:val="00697D45"/>
    <w:rsid w:val="006A2169"/>
    <w:rsid w:val="006A4459"/>
    <w:rsid w:val="006A4D0C"/>
    <w:rsid w:val="006A5B32"/>
    <w:rsid w:val="006B03EB"/>
    <w:rsid w:val="006B3F08"/>
    <w:rsid w:val="006B53DD"/>
    <w:rsid w:val="006B64AF"/>
    <w:rsid w:val="006C22B5"/>
    <w:rsid w:val="006C3C45"/>
    <w:rsid w:val="006C4D47"/>
    <w:rsid w:val="006C4F05"/>
    <w:rsid w:val="006C5448"/>
    <w:rsid w:val="006D0EAA"/>
    <w:rsid w:val="006D1725"/>
    <w:rsid w:val="006D261A"/>
    <w:rsid w:val="006D4680"/>
    <w:rsid w:val="006D5B61"/>
    <w:rsid w:val="006D666D"/>
    <w:rsid w:val="006E0C25"/>
    <w:rsid w:val="006E13C2"/>
    <w:rsid w:val="006E323E"/>
    <w:rsid w:val="006E4733"/>
    <w:rsid w:val="006E55D7"/>
    <w:rsid w:val="006F0B05"/>
    <w:rsid w:val="006F2B61"/>
    <w:rsid w:val="006F4FA6"/>
    <w:rsid w:val="006F67E9"/>
    <w:rsid w:val="006F6DFA"/>
    <w:rsid w:val="006F7472"/>
    <w:rsid w:val="00700B10"/>
    <w:rsid w:val="00702421"/>
    <w:rsid w:val="007032A2"/>
    <w:rsid w:val="007032FE"/>
    <w:rsid w:val="00703822"/>
    <w:rsid w:val="007044C5"/>
    <w:rsid w:val="00704543"/>
    <w:rsid w:val="007047C6"/>
    <w:rsid w:val="00705BC1"/>
    <w:rsid w:val="00711F0C"/>
    <w:rsid w:val="00713A73"/>
    <w:rsid w:val="007153E6"/>
    <w:rsid w:val="007156DD"/>
    <w:rsid w:val="0071613C"/>
    <w:rsid w:val="00716B50"/>
    <w:rsid w:val="007172F2"/>
    <w:rsid w:val="007178F5"/>
    <w:rsid w:val="007207E5"/>
    <w:rsid w:val="00722349"/>
    <w:rsid w:val="00725B6C"/>
    <w:rsid w:val="00730A8E"/>
    <w:rsid w:val="00732EA3"/>
    <w:rsid w:val="00733D2C"/>
    <w:rsid w:val="00734325"/>
    <w:rsid w:val="00735116"/>
    <w:rsid w:val="00737B11"/>
    <w:rsid w:val="00741C44"/>
    <w:rsid w:val="00743089"/>
    <w:rsid w:val="007469F0"/>
    <w:rsid w:val="00746E69"/>
    <w:rsid w:val="00752EEE"/>
    <w:rsid w:val="00753462"/>
    <w:rsid w:val="0075524B"/>
    <w:rsid w:val="00755D89"/>
    <w:rsid w:val="00755ED0"/>
    <w:rsid w:val="007562A4"/>
    <w:rsid w:val="00756544"/>
    <w:rsid w:val="00760613"/>
    <w:rsid w:val="00763F75"/>
    <w:rsid w:val="00764612"/>
    <w:rsid w:val="00765D43"/>
    <w:rsid w:val="0076617B"/>
    <w:rsid w:val="00766601"/>
    <w:rsid w:val="00767F71"/>
    <w:rsid w:val="00772788"/>
    <w:rsid w:val="0077510C"/>
    <w:rsid w:val="00780F4D"/>
    <w:rsid w:val="00781184"/>
    <w:rsid w:val="007818D0"/>
    <w:rsid w:val="00782B9F"/>
    <w:rsid w:val="00783A23"/>
    <w:rsid w:val="00784B7D"/>
    <w:rsid w:val="00785142"/>
    <w:rsid w:val="00785DE0"/>
    <w:rsid w:val="00786B2F"/>
    <w:rsid w:val="0078783C"/>
    <w:rsid w:val="0079088F"/>
    <w:rsid w:val="007916D6"/>
    <w:rsid w:val="007924B9"/>
    <w:rsid w:val="00794B8F"/>
    <w:rsid w:val="00796CBC"/>
    <w:rsid w:val="00797655"/>
    <w:rsid w:val="00797942"/>
    <w:rsid w:val="007A06B4"/>
    <w:rsid w:val="007A3842"/>
    <w:rsid w:val="007A5872"/>
    <w:rsid w:val="007B7090"/>
    <w:rsid w:val="007B7601"/>
    <w:rsid w:val="007C033A"/>
    <w:rsid w:val="007C1574"/>
    <w:rsid w:val="007C18E3"/>
    <w:rsid w:val="007C4264"/>
    <w:rsid w:val="007C6559"/>
    <w:rsid w:val="007C7DD4"/>
    <w:rsid w:val="007D0E37"/>
    <w:rsid w:val="007D12B1"/>
    <w:rsid w:val="007D1678"/>
    <w:rsid w:val="007D363D"/>
    <w:rsid w:val="007D40FF"/>
    <w:rsid w:val="007D51CB"/>
    <w:rsid w:val="007D5964"/>
    <w:rsid w:val="007D5DED"/>
    <w:rsid w:val="007D6F23"/>
    <w:rsid w:val="007D7A78"/>
    <w:rsid w:val="007D7BB0"/>
    <w:rsid w:val="007E06E1"/>
    <w:rsid w:val="007E07F7"/>
    <w:rsid w:val="007E0A62"/>
    <w:rsid w:val="007E4EAC"/>
    <w:rsid w:val="007E607E"/>
    <w:rsid w:val="007E67E7"/>
    <w:rsid w:val="007E6A9C"/>
    <w:rsid w:val="007E7F58"/>
    <w:rsid w:val="007F10A6"/>
    <w:rsid w:val="007F15A1"/>
    <w:rsid w:val="007F2C23"/>
    <w:rsid w:val="007F586F"/>
    <w:rsid w:val="007F5A7A"/>
    <w:rsid w:val="007F69DC"/>
    <w:rsid w:val="007F7D80"/>
    <w:rsid w:val="0080273C"/>
    <w:rsid w:val="008043DE"/>
    <w:rsid w:val="008059F1"/>
    <w:rsid w:val="008060C1"/>
    <w:rsid w:val="00806C27"/>
    <w:rsid w:val="00806CA4"/>
    <w:rsid w:val="00806D9A"/>
    <w:rsid w:val="008070FF"/>
    <w:rsid w:val="00810967"/>
    <w:rsid w:val="00810D4B"/>
    <w:rsid w:val="00814A77"/>
    <w:rsid w:val="00816FEE"/>
    <w:rsid w:val="008176E5"/>
    <w:rsid w:val="00822202"/>
    <w:rsid w:val="00822AE8"/>
    <w:rsid w:val="00823E84"/>
    <w:rsid w:val="00824DE4"/>
    <w:rsid w:val="00826F4D"/>
    <w:rsid w:val="008351EC"/>
    <w:rsid w:val="008368E2"/>
    <w:rsid w:val="008377DC"/>
    <w:rsid w:val="00840FF9"/>
    <w:rsid w:val="0084405A"/>
    <w:rsid w:val="00844DCA"/>
    <w:rsid w:val="00850072"/>
    <w:rsid w:val="00851F55"/>
    <w:rsid w:val="00852344"/>
    <w:rsid w:val="008569C5"/>
    <w:rsid w:val="00857126"/>
    <w:rsid w:val="00857FA9"/>
    <w:rsid w:val="0086087D"/>
    <w:rsid w:val="00864602"/>
    <w:rsid w:val="00865C75"/>
    <w:rsid w:val="00866685"/>
    <w:rsid w:val="00867999"/>
    <w:rsid w:val="008700D0"/>
    <w:rsid w:val="00872D4D"/>
    <w:rsid w:val="008739C2"/>
    <w:rsid w:val="00874D53"/>
    <w:rsid w:val="008802C7"/>
    <w:rsid w:val="00880C83"/>
    <w:rsid w:val="0088158C"/>
    <w:rsid w:val="00891532"/>
    <w:rsid w:val="00891CA4"/>
    <w:rsid w:val="00892132"/>
    <w:rsid w:val="0089228C"/>
    <w:rsid w:val="00893AB9"/>
    <w:rsid w:val="008964D9"/>
    <w:rsid w:val="008A104E"/>
    <w:rsid w:val="008A1DA3"/>
    <w:rsid w:val="008A390D"/>
    <w:rsid w:val="008A4199"/>
    <w:rsid w:val="008A72F7"/>
    <w:rsid w:val="008A734B"/>
    <w:rsid w:val="008B1AA3"/>
    <w:rsid w:val="008B30F0"/>
    <w:rsid w:val="008B313D"/>
    <w:rsid w:val="008B4932"/>
    <w:rsid w:val="008B61B7"/>
    <w:rsid w:val="008B6EF3"/>
    <w:rsid w:val="008B784C"/>
    <w:rsid w:val="008B7A14"/>
    <w:rsid w:val="008C0820"/>
    <w:rsid w:val="008C1BC7"/>
    <w:rsid w:val="008C1F29"/>
    <w:rsid w:val="008C3F4A"/>
    <w:rsid w:val="008C5ABF"/>
    <w:rsid w:val="008C625B"/>
    <w:rsid w:val="008C681C"/>
    <w:rsid w:val="008D27BF"/>
    <w:rsid w:val="008D3E4E"/>
    <w:rsid w:val="008D445E"/>
    <w:rsid w:val="008D4FC2"/>
    <w:rsid w:val="008D52E1"/>
    <w:rsid w:val="008D5333"/>
    <w:rsid w:val="008D79EC"/>
    <w:rsid w:val="008E2BBA"/>
    <w:rsid w:val="008E3CCE"/>
    <w:rsid w:val="008E5A2F"/>
    <w:rsid w:val="008E6682"/>
    <w:rsid w:val="008F0D1E"/>
    <w:rsid w:val="008F0D3B"/>
    <w:rsid w:val="008F10B2"/>
    <w:rsid w:val="008F1660"/>
    <w:rsid w:val="008F1CF1"/>
    <w:rsid w:val="008F56A2"/>
    <w:rsid w:val="008F68C9"/>
    <w:rsid w:val="008F705A"/>
    <w:rsid w:val="008F7887"/>
    <w:rsid w:val="009002B2"/>
    <w:rsid w:val="00901146"/>
    <w:rsid w:val="0090285D"/>
    <w:rsid w:val="00902A63"/>
    <w:rsid w:val="009056F1"/>
    <w:rsid w:val="009064A5"/>
    <w:rsid w:val="00907807"/>
    <w:rsid w:val="00910911"/>
    <w:rsid w:val="00910C3D"/>
    <w:rsid w:val="00911B28"/>
    <w:rsid w:val="00911C8F"/>
    <w:rsid w:val="0091264F"/>
    <w:rsid w:val="0091294C"/>
    <w:rsid w:val="0091346B"/>
    <w:rsid w:val="00913E41"/>
    <w:rsid w:val="00913F77"/>
    <w:rsid w:val="009149A7"/>
    <w:rsid w:val="00915BC4"/>
    <w:rsid w:val="009164AA"/>
    <w:rsid w:val="009175A3"/>
    <w:rsid w:val="009203BC"/>
    <w:rsid w:val="009213FB"/>
    <w:rsid w:val="00922B09"/>
    <w:rsid w:val="009247B1"/>
    <w:rsid w:val="00925F30"/>
    <w:rsid w:val="00927774"/>
    <w:rsid w:val="009303A7"/>
    <w:rsid w:val="00931F39"/>
    <w:rsid w:val="00933D73"/>
    <w:rsid w:val="00934791"/>
    <w:rsid w:val="0093499D"/>
    <w:rsid w:val="009350E6"/>
    <w:rsid w:val="00935ED3"/>
    <w:rsid w:val="009373C6"/>
    <w:rsid w:val="00940200"/>
    <w:rsid w:val="00944400"/>
    <w:rsid w:val="00945138"/>
    <w:rsid w:val="00946A59"/>
    <w:rsid w:val="009506A8"/>
    <w:rsid w:val="00950C1C"/>
    <w:rsid w:val="00951C38"/>
    <w:rsid w:val="0095436C"/>
    <w:rsid w:val="00954A14"/>
    <w:rsid w:val="00955FCB"/>
    <w:rsid w:val="00957E63"/>
    <w:rsid w:val="00960930"/>
    <w:rsid w:val="009619C9"/>
    <w:rsid w:val="00963AF8"/>
    <w:rsid w:val="00965F6F"/>
    <w:rsid w:val="00966845"/>
    <w:rsid w:val="00970C47"/>
    <w:rsid w:val="00970FAE"/>
    <w:rsid w:val="009719F6"/>
    <w:rsid w:val="00971F85"/>
    <w:rsid w:val="00974503"/>
    <w:rsid w:val="009759FB"/>
    <w:rsid w:val="0098156F"/>
    <w:rsid w:val="0098349C"/>
    <w:rsid w:val="009843B6"/>
    <w:rsid w:val="00984B99"/>
    <w:rsid w:val="00986CCE"/>
    <w:rsid w:val="00990A42"/>
    <w:rsid w:val="009923B9"/>
    <w:rsid w:val="0099528C"/>
    <w:rsid w:val="009A0FC6"/>
    <w:rsid w:val="009A1558"/>
    <w:rsid w:val="009A2804"/>
    <w:rsid w:val="009A35EF"/>
    <w:rsid w:val="009A4FDD"/>
    <w:rsid w:val="009A52F5"/>
    <w:rsid w:val="009A7CDE"/>
    <w:rsid w:val="009A7EB5"/>
    <w:rsid w:val="009B0792"/>
    <w:rsid w:val="009B2154"/>
    <w:rsid w:val="009B2C30"/>
    <w:rsid w:val="009B4FBF"/>
    <w:rsid w:val="009C0368"/>
    <w:rsid w:val="009C4982"/>
    <w:rsid w:val="009D01A5"/>
    <w:rsid w:val="009D09C8"/>
    <w:rsid w:val="009D4652"/>
    <w:rsid w:val="009D51BA"/>
    <w:rsid w:val="009D5B8D"/>
    <w:rsid w:val="009D6227"/>
    <w:rsid w:val="009E07EF"/>
    <w:rsid w:val="009E2454"/>
    <w:rsid w:val="009E5B96"/>
    <w:rsid w:val="009E60BC"/>
    <w:rsid w:val="009E6E27"/>
    <w:rsid w:val="009F3075"/>
    <w:rsid w:val="009F31F8"/>
    <w:rsid w:val="009F433A"/>
    <w:rsid w:val="009F6A9D"/>
    <w:rsid w:val="009F6C94"/>
    <w:rsid w:val="00A0057D"/>
    <w:rsid w:val="00A02C7B"/>
    <w:rsid w:val="00A042C8"/>
    <w:rsid w:val="00A0520A"/>
    <w:rsid w:val="00A063B1"/>
    <w:rsid w:val="00A068A2"/>
    <w:rsid w:val="00A06EFA"/>
    <w:rsid w:val="00A11923"/>
    <w:rsid w:val="00A1202F"/>
    <w:rsid w:val="00A13B61"/>
    <w:rsid w:val="00A15CCB"/>
    <w:rsid w:val="00A208B3"/>
    <w:rsid w:val="00A2270A"/>
    <w:rsid w:val="00A2298C"/>
    <w:rsid w:val="00A22FA6"/>
    <w:rsid w:val="00A23062"/>
    <w:rsid w:val="00A24E5F"/>
    <w:rsid w:val="00A2529E"/>
    <w:rsid w:val="00A31465"/>
    <w:rsid w:val="00A36AEB"/>
    <w:rsid w:val="00A36D7C"/>
    <w:rsid w:val="00A40ED4"/>
    <w:rsid w:val="00A40F25"/>
    <w:rsid w:val="00A4120C"/>
    <w:rsid w:val="00A42D38"/>
    <w:rsid w:val="00A4345A"/>
    <w:rsid w:val="00A4376A"/>
    <w:rsid w:val="00A44217"/>
    <w:rsid w:val="00A4590C"/>
    <w:rsid w:val="00A45E7F"/>
    <w:rsid w:val="00A46E06"/>
    <w:rsid w:val="00A50028"/>
    <w:rsid w:val="00A508AB"/>
    <w:rsid w:val="00A50CDE"/>
    <w:rsid w:val="00A538DA"/>
    <w:rsid w:val="00A5392D"/>
    <w:rsid w:val="00A5745B"/>
    <w:rsid w:val="00A6059F"/>
    <w:rsid w:val="00A60746"/>
    <w:rsid w:val="00A60AF8"/>
    <w:rsid w:val="00A617BE"/>
    <w:rsid w:val="00A61BB8"/>
    <w:rsid w:val="00A624D7"/>
    <w:rsid w:val="00A63147"/>
    <w:rsid w:val="00A6367C"/>
    <w:rsid w:val="00A63D01"/>
    <w:rsid w:val="00A64798"/>
    <w:rsid w:val="00A6656E"/>
    <w:rsid w:val="00A666B3"/>
    <w:rsid w:val="00A66E93"/>
    <w:rsid w:val="00A67E6F"/>
    <w:rsid w:val="00A71969"/>
    <w:rsid w:val="00A73B10"/>
    <w:rsid w:val="00A7469D"/>
    <w:rsid w:val="00A761F8"/>
    <w:rsid w:val="00A80F26"/>
    <w:rsid w:val="00A8426B"/>
    <w:rsid w:val="00A84411"/>
    <w:rsid w:val="00A84964"/>
    <w:rsid w:val="00A861C0"/>
    <w:rsid w:val="00A90B7E"/>
    <w:rsid w:val="00A91821"/>
    <w:rsid w:val="00A94848"/>
    <w:rsid w:val="00A968E6"/>
    <w:rsid w:val="00AA329C"/>
    <w:rsid w:val="00AA3E91"/>
    <w:rsid w:val="00AA5CFF"/>
    <w:rsid w:val="00AA76E3"/>
    <w:rsid w:val="00AB2265"/>
    <w:rsid w:val="00AB2ABD"/>
    <w:rsid w:val="00AB4EE0"/>
    <w:rsid w:val="00AB53C7"/>
    <w:rsid w:val="00AB6592"/>
    <w:rsid w:val="00AB6FEE"/>
    <w:rsid w:val="00AC4F88"/>
    <w:rsid w:val="00AC62EA"/>
    <w:rsid w:val="00AC6BCF"/>
    <w:rsid w:val="00AC789F"/>
    <w:rsid w:val="00AD04EB"/>
    <w:rsid w:val="00AD0809"/>
    <w:rsid w:val="00AD13F9"/>
    <w:rsid w:val="00AD2378"/>
    <w:rsid w:val="00AD4958"/>
    <w:rsid w:val="00AD5F68"/>
    <w:rsid w:val="00AD7048"/>
    <w:rsid w:val="00AE14BA"/>
    <w:rsid w:val="00AE1EF7"/>
    <w:rsid w:val="00AE5E06"/>
    <w:rsid w:val="00AF11E2"/>
    <w:rsid w:val="00AF1CCB"/>
    <w:rsid w:val="00AF39B8"/>
    <w:rsid w:val="00AF5A9A"/>
    <w:rsid w:val="00AF7D55"/>
    <w:rsid w:val="00AF7F73"/>
    <w:rsid w:val="00B00CC4"/>
    <w:rsid w:val="00B015AF"/>
    <w:rsid w:val="00B02F27"/>
    <w:rsid w:val="00B03420"/>
    <w:rsid w:val="00B040BA"/>
    <w:rsid w:val="00B04F07"/>
    <w:rsid w:val="00B0524C"/>
    <w:rsid w:val="00B070CB"/>
    <w:rsid w:val="00B075EA"/>
    <w:rsid w:val="00B07A5C"/>
    <w:rsid w:val="00B1173A"/>
    <w:rsid w:val="00B11D5B"/>
    <w:rsid w:val="00B12FC7"/>
    <w:rsid w:val="00B1336B"/>
    <w:rsid w:val="00B16518"/>
    <w:rsid w:val="00B168ED"/>
    <w:rsid w:val="00B2625F"/>
    <w:rsid w:val="00B3060D"/>
    <w:rsid w:val="00B3159C"/>
    <w:rsid w:val="00B3267B"/>
    <w:rsid w:val="00B326F6"/>
    <w:rsid w:val="00B351F7"/>
    <w:rsid w:val="00B40283"/>
    <w:rsid w:val="00B40769"/>
    <w:rsid w:val="00B41352"/>
    <w:rsid w:val="00B41C62"/>
    <w:rsid w:val="00B431F0"/>
    <w:rsid w:val="00B4467E"/>
    <w:rsid w:val="00B454A5"/>
    <w:rsid w:val="00B45C8D"/>
    <w:rsid w:val="00B46539"/>
    <w:rsid w:val="00B5529B"/>
    <w:rsid w:val="00B62F85"/>
    <w:rsid w:val="00B63050"/>
    <w:rsid w:val="00B63B11"/>
    <w:rsid w:val="00B657FF"/>
    <w:rsid w:val="00B65C3B"/>
    <w:rsid w:val="00B65F17"/>
    <w:rsid w:val="00B6743A"/>
    <w:rsid w:val="00B7167E"/>
    <w:rsid w:val="00B7209B"/>
    <w:rsid w:val="00B72E8B"/>
    <w:rsid w:val="00B74799"/>
    <w:rsid w:val="00B747E2"/>
    <w:rsid w:val="00B75079"/>
    <w:rsid w:val="00B758B5"/>
    <w:rsid w:val="00B76049"/>
    <w:rsid w:val="00B76AFD"/>
    <w:rsid w:val="00B840B4"/>
    <w:rsid w:val="00B85EEE"/>
    <w:rsid w:val="00B90877"/>
    <w:rsid w:val="00B91925"/>
    <w:rsid w:val="00B9232B"/>
    <w:rsid w:val="00B9314D"/>
    <w:rsid w:val="00B935C3"/>
    <w:rsid w:val="00B95412"/>
    <w:rsid w:val="00B9772C"/>
    <w:rsid w:val="00BA11BA"/>
    <w:rsid w:val="00BA1506"/>
    <w:rsid w:val="00BA27DC"/>
    <w:rsid w:val="00BA28BF"/>
    <w:rsid w:val="00BA4E7B"/>
    <w:rsid w:val="00BA4F18"/>
    <w:rsid w:val="00BA4F98"/>
    <w:rsid w:val="00BB299F"/>
    <w:rsid w:val="00BB2E4F"/>
    <w:rsid w:val="00BB4C6A"/>
    <w:rsid w:val="00BB51CC"/>
    <w:rsid w:val="00BC1736"/>
    <w:rsid w:val="00BC25D4"/>
    <w:rsid w:val="00BC6C19"/>
    <w:rsid w:val="00BC73DB"/>
    <w:rsid w:val="00BD0307"/>
    <w:rsid w:val="00BD08F5"/>
    <w:rsid w:val="00BD1787"/>
    <w:rsid w:val="00BD1C66"/>
    <w:rsid w:val="00BD2577"/>
    <w:rsid w:val="00BD2EF9"/>
    <w:rsid w:val="00BD4047"/>
    <w:rsid w:val="00BD40A9"/>
    <w:rsid w:val="00BD5156"/>
    <w:rsid w:val="00BD7756"/>
    <w:rsid w:val="00BD7E53"/>
    <w:rsid w:val="00BE103B"/>
    <w:rsid w:val="00BE306D"/>
    <w:rsid w:val="00BE5B9E"/>
    <w:rsid w:val="00BF32A1"/>
    <w:rsid w:val="00BF4442"/>
    <w:rsid w:val="00BF53FB"/>
    <w:rsid w:val="00BF6F1F"/>
    <w:rsid w:val="00C01C9F"/>
    <w:rsid w:val="00C04CDC"/>
    <w:rsid w:val="00C06911"/>
    <w:rsid w:val="00C10E6E"/>
    <w:rsid w:val="00C10FA5"/>
    <w:rsid w:val="00C11F2C"/>
    <w:rsid w:val="00C13AF5"/>
    <w:rsid w:val="00C17343"/>
    <w:rsid w:val="00C20186"/>
    <w:rsid w:val="00C23098"/>
    <w:rsid w:val="00C232AC"/>
    <w:rsid w:val="00C23779"/>
    <w:rsid w:val="00C23C1B"/>
    <w:rsid w:val="00C24EF1"/>
    <w:rsid w:val="00C252FE"/>
    <w:rsid w:val="00C263A3"/>
    <w:rsid w:val="00C30DF8"/>
    <w:rsid w:val="00C31BD8"/>
    <w:rsid w:val="00C31EC0"/>
    <w:rsid w:val="00C34019"/>
    <w:rsid w:val="00C35B3E"/>
    <w:rsid w:val="00C35E68"/>
    <w:rsid w:val="00C37CA1"/>
    <w:rsid w:val="00C37DF2"/>
    <w:rsid w:val="00C4051F"/>
    <w:rsid w:val="00C454C0"/>
    <w:rsid w:val="00C46018"/>
    <w:rsid w:val="00C4610E"/>
    <w:rsid w:val="00C516AF"/>
    <w:rsid w:val="00C53397"/>
    <w:rsid w:val="00C54D38"/>
    <w:rsid w:val="00C55599"/>
    <w:rsid w:val="00C56696"/>
    <w:rsid w:val="00C60182"/>
    <w:rsid w:val="00C628AE"/>
    <w:rsid w:val="00C63730"/>
    <w:rsid w:val="00C6405B"/>
    <w:rsid w:val="00C66B4C"/>
    <w:rsid w:val="00C71FBB"/>
    <w:rsid w:val="00C76D6A"/>
    <w:rsid w:val="00C77B3A"/>
    <w:rsid w:val="00C80F1B"/>
    <w:rsid w:val="00C84056"/>
    <w:rsid w:val="00C84150"/>
    <w:rsid w:val="00C841EB"/>
    <w:rsid w:val="00C85306"/>
    <w:rsid w:val="00C865DA"/>
    <w:rsid w:val="00C86DB7"/>
    <w:rsid w:val="00C872C2"/>
    <w:rsid w:val="00C87F51"/>
    <w:rsid w:val="00C921CE"/>
    <w:rsid w:val="00C931A5"/>
    <w:rsid w:val="00C935DD"/>
    <w:rsid w:val="00C93974"/>
    <w:rsid w:val="00C95338"/>
    <w:rsid w:val="00C96A84"/>
    <w:rsid w:val="00C96DB8"/>
    <w:rsid w:val="00C97807"/>
    <w:rsid w:val="00CA0D7C"/>
    <w:rsid w:val="00CA2CE6"/>
    <w:rsid w:val="00CA2E88"/>
    <w:rsid w:val="00CA7605"/>
    <w:rsid w:val="00CA79E7"/>
    <w:rsid w:val="00CB1787"/>
    <w:rsid w:val="00CB21FA"/>
    <w:rsid w:val="00CB2BB3"/>
    <w:rsid w:val="00CB392D"/>
    <w:rsid w:val="00CB3EE0"/>
    <w:rsid w:val="00CB4A75"/>
    <w:rsid w:val="00CB5435"/>
    <w:rsid w:val="00CB6ADE"/>
    <w:rsid w:val="00CC030E"/>
    <w:rsid w:val="00CC0ABD"/>
    <w:rsid w:val="00CC2E19"/>
    <w:rsid w:val="00CC316E"/>
    <w:rsid w:val="00CC4364"/>
    <w:rsid w:val="00CC4A61"/>
    <w:rsid w:val="00CC5373"/>
    <w:rsid w:val="00CC616A"/>
    <w:rsid w:val="00CD05E6"/>
    <w:rsid w:val="00CD1A98"/>
    <w:rsid w:val="00CD1E97"/>
    <w:rsid w:val="00CD3802"/>
    <w:rsid w:val="00CD6FAE"/>
    <w:rsid w:val="00CE059F"/>
    <w:rsid w:val="00CE0C00"/>
    <w:rsid w:val="00CE0D05"/>
    <w:rsid w:val="00CE136D"/>
    <w:rsid w:val="00CE138F"/>
    <w:rsid w:val="00CE1533"/>
    <w:rsid w:val="00CE1617"/>
    <w:rsid w:val="00CE69E2"/>
    <w:rsid w:val="00CF0939"/>
    <w:rsid w:val="00CF15F7"/>
    <w:rsid w:val="00CF29EE"/>
    <w:rsid w:val="00CF31D2"/>
    <w:rsid w:val="00CF333F"/>
    <w:rsid w:val="00CF339A"/>
    <w:rsid w:val="00CF70EB"/>
    <w:rsid w:val="00D00861"/>
    <w:rsid w:val="00D0196A"/>
    <w:rsid w:val="00D029F2"/>
    <w:rsid w:val="00D04598"/>
    <w:rsid w:val="00D05236"/>
    <w:rsid w:val="00D078A2"/>
    <w:rsid w:val="00D10F8B"/>
    <w:rsid w:val="00D13524"/>
    <w:rsid w:val="00D149CC"/>
    <w:rsid w:val="00D14B7B"/>
    <w:rsid w:val="00D152E1"/>
    <w:rsid w:val="00D1543D"/>
    <w:rsid w:val="00D16F88"/>
    <w:rsid w:val="00D20C73"/>
    <w:rsid w:val="00D24DEB"/>
    <w:rsid w:val="00D260D4"/>
    <w:rsid w:val="00D274FC"/>
    <w:rsid w:val="00D321B5"/>
    <w:rsid w:val="00D355F3"/>
    <w:rsid w:val="00D402E7"/>
    <w:rsid w:val="00D40E6A"/>
    <w:rsid w:val="00D43307"/>
    <w:rsid w:val="00D451D6"/>
    <w:rsid w:val="00D47C9A"/>
    <w:rsid w:val="00D55A39"/>
    <w:rsid w:val="00D62522"/>
    <w:rsid w:val="00D62897"/>
    <w:rsid w:val="00D62919"/>
    <w:rsid w:val="00D64889"/>
    <w:rsid w:val="00D64C93"/>
    <w:rsid w:val="00D656AC"/>
    <w:rsid w:val="00D669C1"/>
    <w:rsid w:val="00D703D1"/>
    <w:rsid w:val="00D70A94"/>
    <w:rsid w:val="00D72474"/>
    <w:rsid w:val="00D83908"/>
    <w:rsid w:val="00D85CFC"/>
    <w:rsid w:val="00D87A50"/>
    <w:rsid w:val="00D927AD"/>
    <w:rsid w:val="00D92DD4"/>
    <w:rsid w:val="00D932E7"/>
    <w:rsid w:val="00D941BB"/>
    <w:rsid w:val="00D94850"/>
    <w:rsid w:val="00D94D48"/>
    <w:rsid w:val="00D9650E"/>
    <w:rsid w:val="00D966D1"/>
    <w:rsid w:val="00D96B5D"/>
    <w:rsid w:val="00D97358"/>
    <w:rsid w:val="00DA0CF6"/>
    <w:rsid w:val="00DA1DF0"/>
    <w:rsid w:val="00DA2D8A"/>
    <w:rsid w:val="00DA5119"/>
    <w:rsid w:val="00DA6DA4"/>
    <w:rsid w:val="00DA7445"/>
    <w:rsid w:val="00DB1310"/>
    <w:rsid w:val="00DB1A3B"/>
    <w:rsid w:val="00DB43DE"/>
    <w:rsid w:val="00DB760A"/>
    <w:rsid w:val="00DB7876"/>
    <w:rsid w:val="00DC1639"/>
    <w:rsid w:val="00DC1BD6"/>
    <w:rsid w:val="00DC3776"/>
    <w:rsid w:val="00DC7B89"/>
    <w:rsid w:val="00DC7BD5"/>
    <w:rsid w:val="00DD072C"/>
    <w:rsid w:val="00DD0E81"/>
    <w:rsid w:val="00DD1482"/>
    <w:rsid w:val="00DD34E6"/>
    <w:rsid w:val="00DD3D88"/>
    <w:rsid w:val="00DE0BAD"/>
    <w:rsid w:val="00DE223B"/>
    <w:rsid w:val="00DE5ED8"/>
    <w:rsid w:val="00DE7139"/>
    <w:rsid w:val="00DF1A0D"/>
    <w:rsid w:val="00DF2C93"/>
    <w:rsid w:val="00DF554D"/>
    <w:rsid w:val="00DF5586"/>
    <w:rsid w:val="00DF5F7C"/>
    <w:rsid w:val="00DF7841"/>
    <w:rsid w:val="00DF7D39"/>
    <w:rsid w:val="00E02D41"/>
    <w:rsid w:val="00E069D3"/>
    <w:rsid w:val="00E11C9C"/>
    <w:rsid w:val="00E13756"/>
    <w:rsid w:val="00E13E9F"/>
    <w:rsid w:val="00E14F50"/>
    <w:rsid w:val="00E16E16"/>
    <w:rsid w:val="00E17516"/>
    <w:rsid w:val="00E17669"/>
    <w:rsid w:val="00E200FD"/>
    <w:rsid w:val="00E20740"/>
    <w:rsid w:val="00E20ADD"/>
    <w:rsid w:val="00E20D50"/>
    <w:rsid w:val="00E250D1"/>
    <w:rsid w:val="00E25DF3"/>
    <w:rsid w:val="00E26562"/>
    <w:rsid w:val="00E27585"/>
    <w:rsid w:val="00E34F8B"/>
    <w:rsid w:val="00E3704A"/>
    <w:rsid w:val="00E37222"/>
    <w:rsid w:val="00E37E89"/>
    <w:rsid w:val="00E40EB3"/>
    <w:rsid w:val="00E41011"/>
    <w:rsid w:val="00E415AD"/>
    <w:rsid w:val="00E41E48"/>
    <w:rsid w:val="00E42E9A"/>
    <w:rsid w:val="00E4449B"/>
    <w:rsid w:val="00E47E8B"/>
    <w:rsid w:val="00E51236"/>
    <w:rsid w:val="00E526DE"/>
    <w:rsid w:val="00E5357C"/>
    <w:rsid w:val="00E53CC6"/>
    <w:rsid w:val="00E54852"/>
    <w:rsid w:val="00E549E9"/>
    <w:rsid w:val="00E54AE2"/>
    <w:rsid w:val="00E56149"/>
    <w:rsid w:val="00E562C6"/>
    <w:rsid w:val="00E600C1"/>
    <w:rsid w:val="00E62354"/>
    <w:rsid w:val="00E628A0"/>
    <w:rsid w:val="00E63A24"/>
    <w:rsid w:val="00E63AB3"/>
    <w:rsid w:val="00E654F2"/>
    <w:rsid w:val="00E655BB"/>
    <w:rsid w:val="00E67734"/>
    <w:rsid w:val="00E72357"/>
    <w:rsid w:val="00E72500"/>
    <w:rsid w:val="00E74141"/>
    <w:rsid w:val="00E76004"/>
    <w:rsid w:val="00E76EE8"/>
    <w:rsid w:val="00E77331"/>
    <w:rsid w:val="00E77D1B"/>
    <w:rsid w:val="00E8385E"/>
    <w:rsid w:val="00E84824"/>
    <w:rsid w:val="00E848FF"/>
    <w:rsid w:val="00E86DAB"/>
    <w:rsid w:val="00E91740"/>
    <w:rsid w:val="00E91F2B"/>
    <w:rsid w:val="00E9316B"/>
    <w:rsid w:val="00E94D0C"/>
    <w:rsid w:val="00E94E70"/>
    <w:rsid w:val="00E9640B"/>
    <w:rsid w:val="00EA0503"/>
    <w:rsid w:val="00EA128C"/>
    <w:rsid w:val="00EA4504"/>
    <w:rsid w:val="00EA4745"/>
    <w:rsid w:val="00EA4981"/>
    <w:rsid w:val="00EA61B0"/>
    <w:rsid w:val="00EA7B76"/>
    <w:rsid w:val="00EB1ABC"/>
    <w:rsid w:val="00EB3D95"/>
    <w:rsid w:val="00EB41E3"/>
    <w:rsid w:val="00EB4876"/>
    <w:rsid w:val="00EB4B7E"/>
    <w:rsid w:val="00EC6B97"/>
    <w:rsid w:val="00ED295A"/>
    <w:rsid w:val="00ED3046"/>
    <w:rsid w:val="00ED4742"/>
    <w:rsid w:val="00ED64F0"/>
    <w:rsid w:val="00ED7D8F"/>
    <w:rsid w:val="00EE2261"/>
    <w:rsid w:val="00EE2319"/>
    <w:rsid w:val="00EE261A"/>
    <w:rsid w:val="00EE32A4"/>
    <w:rsid w:val="00EE527D"/>
    <w:rsid w:val="00EE53CC"/>
    <w:rsid w:val="00EE6831"/>
    <w:rsid w:val="00EE769A"/>
    <w:rsid w:val="00EE7F90"/>
    <w:rsid w:val="00EF54C4"/>
    <w:rsid w:val="00EF607F"/>
    <w:rsid w:val="00EF61A7"/>
    <w:rsid w:val="00EF73A3"/>
    <w:rsid w:val="00EF7BEA"/>
    <w:rsid w:val="00F011E6"/>
    <w:rsid w:val="00F10D20"/>
    <w:rsid w:val="00F10DB9"/>
    <w:rsid w:val="00F11850"/>
    <w:rsid w:val="00F14DF6"/>
    <w:rsid w:val="00F171BA"/>
    <w:rsid w:val="00F20A99"/>
    <w:rsid w:val="00F213D6"/>
    <w:rsid w:val="00F22077"/>
    <w:rsid w:val="00F22E02"/>
    <w:rsid w:val="00F23954"/>
    <w:rsid w:val="00F27399"/>
    <w:rsid w:val="00F27944"/>
    <w:rsid w:val="00F32D95"/>
    <w:rsid w:val="00F32DDC"/>
    <w:rsid w:val="00F35B99"/>
    <w:rsid w:val="00F40EDC"/>
    <w:rsid w:val="00F43240"/>
    <w:rsid w:val="00F479F3"/>
    <w:rsid w:val="00F55E60"/>
    <w:rsid w:val="00F57B25"/>
    <w:rsid w:val="00F619DB"/>
    <w:rsid w:val="00F62423"/>
    <w:rsid w:val="00F62681"/>
    <w:rsid w:val="00F66180"/>
    <w:rsid w:val="00F6666A"/>
    <w:rsid w:val="00F70937"/>
    <w:rsid w:val="00F7195B"/>
    <w:rsid w:val="00F724A3"/>
    <w:rsid w:val="00F76024"/>
    <w:rsid w:val="00F77503"/>
    <w:rsid w:val="00F8196A"/>
    <w:rsid w:val="00F84D40"/>
    <w:rsid w:val="00F84D7C"/>
    <w:rsid w:val="00F873E1"/>
    <w:rsid w:val="00F90114"/>
    <w:rsid w:val="00F91614"/>
    <w:rsid w:val="00F93AAE"/>
    <w:rsid w:val="00F9427A"/>
    <w:rsid w:val="00F9547A"/>
    <w:rsid w:val="00F965A6"/>
    <w:rsid w:val="00FA5117"/>
    <w:rsid w:val="00FA6C0D"/>
    <w:rsid w:val="00FA74BD"/>
    <w:rsid w:val="00FB12FD"/>
    <w:rsid w:val="00FB2774"/>
    <w:rsid w:val="00FB36FE"/>
    <w:rsid w:val="00FB3FC1"/>
    <w:rsid w:val="00FB514E"/>
    <w:rsid w:val="00FB6DFA"/>
    <w:rsid w:val="00FC0380"/>
    <w:rsid w:val="00FC3021"/>
    <w:rsid w:val="00FC47F6"/>
    <w:rsid w:val="00FC4C3C"/>
    <w:rsid w:val="00FC6E04"/>
    <w:rsid w:val="00FD2571"/>
    <w:rsid w:val="00FD3D36"/>
    <w:rsid w:val="00FD417A"/>
    <w:rsid w:val="00FD4657"/>
    <w:rsid w:val="00FD46F8"/>
    <w:rsid w:val="00FE0B76"/>
    <w:rsid w:val="00FE2201"/>
    <w:rsid w:val="00FE2AF2"/>
    <w:rsid w:val="00FE2E17"/>
    <w:rsid w:val="00FE7DCA"/>
    <w:rsid w:val="00FF0213"/>
    <w:rsid w:val="00FF1969"/>
    <w:rsid w:val="00FF2487"/>
    <w:rsid w:val="00FF3149"/>
    <w:rsid w:val="00FF41B9"/>
    <w:rsid w:val="00FF63D5"/>
    <w:rsid w:val="00FF6424"/>
    <w:rsid w:val="00FF68BF"/>
    <w:rsid w:val="00FF6F2E"/>
    <w:rsid w:val="00FF74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37391"/>
  <w15:docId w15:val="{93C6F21C-B894-4C18-A4E0-12A4A8C0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5E7F"/>
    <w:pPr>
      <w:spacing w:after="200" w:line="320" w:lineRule="atLeast"/>
    </w:pPr>
    <w:rPr>
      <w:rFonts w:ascii="Arial" w:hAnsi="Arial"/>
      <w:lang w:eastAsia="en-US"/>
    </w:rPr>
  </w:style>
  <w:style w:type="paragraph" w:styleId="Heading1">
    <w:name w:val="heading 1"/>
    <w:aliases w:val="1.,H1,Heading 1 Char,h1"/>
    <w:basedOn w:val="Normal"/>
    <w:next w:val="Heading2"/>
    <w:qFormat/>
    <w:rsid w:val="00A45E7F"/>
    <w:pPr>
      <w:keepNext/>
      <w:numPr>
        <w:numId w:val="2"/>
      </w:numPr>
      <w:spacing w:before="120" w:after="300"/>
      <w:outlineLvl w:val="0"/>
    </w:pPr>
    <w:rPr>
      <w:b/>
      <w:caps/>
      <w:snapToGrid w:val="0"/>
      <w:kern w:val="28"/>
    </w:rPr>
  </w:style>
  <w:style w:type="paragraph" w:styleId="Heading2">
    <w:name w:val="heading 2"/>
    <w:aliases w:val="Chapter Title,Heading 2a,Body Text (Reset numbering),Subhead1,Su,H2,h2 main heading,(Alt+2),h2,Attribute Heading 2,sub-para,Heading 2 Para2,Reset numbering,a."/>
    <w:basedOn w:val="Normal"/>
    <w:link w:val="Heading2Char"/>
    <w:qFormat/>
    <w:rsid w:val="00A45E7F"/>
    <w:pPr>
      <w:numPr>
        <w:ilvl w:val="1"/>
        <w:numId w:val="2"/>
      </w:numPr>
      <w:outlineLvl w:val="1"/>
    </w:p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Heading 3 Char1 Char1,Section"/>
    <w:basedOn w:val="Normal"/>
    <w:qFormat/>
    <w:rsid w:val="00A45E7F"/>
    <w:pPr>
      <w:numPr>
        <w:ilvl w:val="2"/>
        <w:numId w:val="2"/>
      </w:numPr>
      <w:outlineLvl w:val="2"/>
    </w:pPr>
  </w:style>
  <w:style w:type="paragraph" w:styleId="Heading4">
    <w:name w:val="heading 4"/>
    <w:aliases w:val="h4 sub sub heading,h4,(Alt+4),Map Title,sub-sub-sub para,Level 2 - a,4,sub-sub-sub-sect"/>
    <w:basedOn w:val="Normal"/>
    <w:qFormat/>
    <w:rsid w:val="00A45E7F"/>
    <w:pPr>
      <w:numPr>
        <w:ilvl w:val="3"/>
        <w:numId w:val="2"/>
      </w:numPr>
      <w:outlineLvl w:val="3"/>
    </w:pPr>
  </w:style>
  <w:style w:type="paragraph" w:styleId="Heading5">
    <w:name w:val="heading 5"/>
    <w:aliases w:val="A"/>
    <w:basedOn w:val="Normal"/>
    <w:qFormat/>
    <w:rsid w:val="00A45E7F"/>
    <w:pPr>
      <w:numPr>
        <w:ilvl w:val="4"/>
        <w:numId w:val="2"/>
      </w:numPr>
      <w:outlineLvl w:val="4"/>
    </w:pPr>
  </w:style>
  <w:style w:type="paragraph" w:styleId="Heading6">
    <w:name w:val="heading 6"/>
    <w:basedOn w:val="Normal"/>
    <w:qFormat/>
    <w:rsid w:val="00A45E7F"/>
    <w:pPr>
      <w:numPr>
        <w:ilvl w:val="5"/>
        <w:numId w:val="2"/>
      </w:numPr>
      <w:outlineLvl w:val="5"/>
    </w:pPr>
  </w:style>
  <w:style w:type="paragraph" w:styleId="Heading7">
    <w:name w:val="heading 7"/>
    <w:basedOn w:val="Normal"/>
    <w:link w:val="Heading7Char"/>
    <w:qFormat/>
    <w:rsid w:val="00A45E7F"/>
    <w:pPr>
      <w:numPr>
        <w:ilvl w:val="6"/>
        <w:numId w:val="2"/>
      </w:numPr>
      <w:outlineLvl w:val="6"/>
    </w:pPr>
  </w:style>
  <w:style w:type="paragraph" w:styleId="Heading8">
    <w:name w:val="heading 8"/>
    <w:basedOn w:val="Normal"/>
    <w:qFormat/>
    <w:rsid w:val="00A45E7F"/>
    <w:pPr>
      <w:numPr>
        <w:ilvl w:val="7"/>
        <w:numId w:val="2"/>
      </w:numPr>
      <w:outlineLvl w:val="7"/>
    </w:pPr>
  </w:style>
  <w:style w:type="paragraph" w:styleId="Heading9">
    <w:name w:val="heading 9"/>
    <w:basedOn w:val="Normal"/>
    <w:qFormat/>
    <w:rsid w:val="00A45E7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5E7F"/>
    <w:pPr>
      <w:tabs>
        <w:tab w:val="center" w:pos="4513"/>
        <w:tab w:val="right" w:pos="9026"/>
      </w:tabs>
    </w:pPr>
  </w:style>
  <w:style w:type="character" w:customStyle="1" w:styleId="FooterChar">
    <w:name w:val="Footer Char"/>
    <w:link w:val="Footer"/>
    <w:uiPriority w:val="99"/>
    <w:rsid w:val="00A45E7F"/>
    <w:rPr>
      <w:rFonts w:ascii="Arial" w:hAnsi="Arial"/>
      <w:lang w:eastAsia="en-US"/>
    </w:rPr>
  </w:style>
  <w:style w:type="paragraph" w:styleId="Header">
    <w:name w:val="header"/>
    <w:basedOn w:val="Normal"/>
    <w:link w:val="HeaderChar"/>
    <w:rsid w:val="00A45E7F"/>
    <w:pPr>
      <w:tabs>
        <w:tab w:val="center" w:pos="4513"/>
        <w:tab w:val="right" w:pos="9026"/>
      </w:tabs>
    </w:pPr>
  </w:style>
  <w:style w:type="character" w:customStyle="1" w:styleId="HeaderChar">
    <w:name w:val="Header Char"/>
    <w:link w:val="Header"/>
    <w:rsid w:val="00A45E7F"/>
    <w:rPr>
      <w:rFonts w:ascii="Arial" w:hAnsi="Arial"/>
      <w:lang w:eastAsia="en-US"/>
    </w:rPr>
  </w:style>
  <w:style w:type="paragraph" w:styleId="BalloonText">
    <w:name w:val="Balloon Text"/>
    <w:basedOn w:val="Normal"/>
    <w:link w:val="BalloonTextChar"/>
    <w:rsid w:val="007562A4"/>
    <w:pPr>
      <w:spacing w:after="0" w:line="240" w:lineRule="auto"/>
    </w:pPr>
    <w:rPr>
      <w:rFonts w:ascii="Tahoma" w:hAnsi="Tahoma" w:cs="Tahoma"/>
      <w:sz w:val="16"/>
      <w:szCs w:val="16"/>
    </w:rPr>
  </w:style>
  <w:style w:type="character" w:customStyle="1" w:styleId="BalloonTextChar">
    <w:name w:val="Balloon Text Char"/>
    <w:link w:val="BalloonText"/>
    <w:rsid w:val="007562A4"/>
    <w:rPr>
      <w:rFonts w:ascii="Tahoma" w:hAnsi="Tahoma" w:cs="Tahoma"/>
      <w:sz w:val="16"/>
      <w:szCs w:val="16"/>
      <w:lang w:eastAsia="en-US"/>
    </w:rPr>
  </w:style>
  <w:style w:type="table" w:styleId="TableGrid">
    <w:name w:val="Table Grid"/>
    <w:basedOn w:val="TableNormal"/>
    <w:rsid w:val="0013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45901"/>
  </w:style>
  <w:style w:type="paragraph" w:styleId="TOC2">
    <w:name w:val="toc 2"/>
    <w:basedOn w:val="Normal"/>
    <w:next w:val="Normal"/>
    <w:autoRedefine/>
    <w:semiHidden/>
    <w:rsid w:val="00045901"/>
    <w:pPr>
      <w:ind w:left="220"/>
    </w:pPr>
  </w:style>
  <w:style w:type="paragraph" w:customStyle="1" w:styleId="OutlinenumberedLevel1">
    <w:name w:val="Outline numbered Level 1"/>
    <w:basedOn w:val="Normal"/>
    <w:qFormat/>
    <w:rsid w:val="00A45E7F"/>
    <w:pPr>
      <w:keepNext/>
      <w:numPr>
        <w:numId w:val="33"/>
      </w:numPr>
      <w:spacing w:before="120"/>
    </w:pPr>
    <w:rPr>
      <w:rFonts w:ascii="Arial Black" w:hAnsi="Arial Black" w:cs="Arial"/>
      <w:b/>
      <w:color w:val="C00000"/>
    </w:rPr>
  </w:style>
  <w:style w:type="paragraph" w:customStyle="1" w:styleId="OutlinenumberedLevel2">
    <w:name w:val="Outline numbered Level 2"/>
    <w:basedOn w:val="Normal"/>
    <w:qFormat/>
    <w:rsid w:val="00182DA2"/>
    <w:pPr>
      <w:numPr>
        <w:ilvl w:val="1"/>
        <w:numId w:val="33"/>
      </w:numPr>
      <w:spacing w:before="120"/>
    </w:pPr>
    <w:rPr>
      <w:rFonts w:cs="Arial"/>
    </w:rPr>
  </w:style>
  <w:style w:type="paragraph" w:customStyle="1" w:styleId="OutlinenumberedLevel3">
    <w:name w:val="Outline numbered Level 3"/>
    <w:basedOn w:val="Normal"/>
    <w:qFormat/>
    <w:rsid w:val="00A45E7F"/>
    <w:pPr>
      <w:numPr>
        <w:ilvl w:val="2"/>
        <w:numId w:val="33"/>
      </w:numPr>
      <w:spacing w:before="120"/>
    </w:pPr>
    <w:rPr>
      <w:rFonts w:cs="Arial"/>
    </w:rPr>
  </w:style>
  <w:style w:type="paragraph" w:customStyle="1" w:styleId="OutlinenumberedLevel4">
    <w:name w:val="Outline numbered Level 4"/>
    <w:basedOn w:val="Normal"/>
    <w:autoRedefine/>
    <w:qFormat/>
    <w:rsid w:val="002217B0"/>
    <w:pPr>
      <w:numPr>
        <w:ilvl w:val="3"/>
        <w:numId w:val="33"/>
      </w:numPr>
      <w:spacing w:before="120"/>
    </w:pPr>
    <w:rPr>
      <w:rFonts w:cs="Arial"/>
    </w:rPr>
  </w:style>
  <w:style w:type="paragraph" w:customStyle="1" w:styleId="OutlinenumberedLevel5">
    <w:name w:val="Outline numbered Level 5"/>
    <w:basedOn w:val="OutlinenumberedLevel4"/>
    <w:qFormat/>
    <w:rsid w:val="00A45E7F"/>
    <w:pPr>
      <w:numPr>
        <w:ilvl w:val="4"/>
      </w:numPr>
    </w:pPr>
  </w:style>
  <w:style w:type="character" w:customStyle="1" w:styleId="Heading7Char">
    <w:name w:val="Heading 7 Char"/>
    <w:link w:val="Heading7"/>
    <w:rsid w:val="00D402E7"/>
    <w:rPr>
      <w:rFonts w:ascii="Arial" w:hAnsi="Arial"/>
      <w:lang w:eastAsia="en-US"/>
    </w:rPr>
  </w:style>
  <w:style w:type="numbering" w:customStyle="1" w:styleId="StyleNumberedLeft0cmHanging0cm">
    <w:name w:val="Style Numbered Left:  0 cm Hanging:  0 cm"/>
    <w:basedOn w:val="NoList"/>
    <w:rsid w:val="001A130B"/>
    <w:pPr>
      <w:numPr>
        <w:numId w:val="39"/>
      </w:numPr>
    </w:pPr>
  </w:style>
  <w:style w:type="character" w:styleId="CommentReference">
    <w:name w:val="annotation reference"/>
    <w:basedOn w:val="DefaultParagraphFont"/>
    <w:rsid w:val="00103FC1"/>
    <w:rPr>
      <w:sz w:val="16"/>
      <w:szCs w:val="16"/>
    </w:rPr>
  </w:style>
  <w:style w:type="paragraph" w:styleId="CommentText">
    <w:name w:val="annotation text"/>
    <w:basedOn w:val="Normal"/>
    <w:link w:val="CommentTextChar"/>
    <w:rsid w:val="00103FC1"/>
    <w:pPr>
      <w:spacing w:line="240" w:lineRule="auto"/>
    </w:pPr>
  </w:style>
  <w:style w:type="character" w:customStyle="1" w:styleId="CommentTextChar">
    <w:name w:val="Comment Text Char"/>
    <w:basedOn w:val="DefaultParagraphFont"/>
    <w:link w:val="CommentText"/>
    <w:rsid w:val="00103FC1"/>
    <w:rPr>
      <w:rFonts w:ascii="Arial" w:hAnsi="Arial"/>
      <w:lang w:eastAsia="en-US"/>
    </w:rPr>
  </w:style>
  <w:style w:type="paragraph" w:styleId="CommentSubject">
    <w:name w:val="annotation subject"/>
    <w:basedOn w:val="CommentText"/>
    <w:next w:val="CommentText"/>
    <w:link w:val="CommentSubjectChar"/>
    <w:rsid w:val="00103FC1"/>
    <w:rPr>
      <w:b/>
      <w:bCs/>
    </w:rPr>
  </w:style>
  <w:style w:type="character" w:customStyle="1" w:styleId="CommentSubjectChar">
    <w:name w:val="Comment Subject Char"/>
    <w:basedOn w:val="CommentTextChar"/>
    <w:link w:val="CommentSubject"/>
    <w:rsid w:val="00103FC1"/>
    <w:rPr>
      <w:rFonts w:ascii="Arial" w:hAnsi="Arial"/>
      <w:b/>
      <w:bCs/>
      <w:lang w:eastAsia="en-US"/>
    </w:rPr>
  </w:style>
  <w:style w:type="paragraph" w:customStyle="1" w:styleId="BFTOC1">
    <w:name w:val="BFTOC1"/>
    <w:basedOn w:val="Normal"/>
    <w:next w:val="Normal"/>
    <w:rsid w:val="00C86DB7"/>
    <w:pPr>
      <w:keepNext/>
    </w:pPr>
    <w:rPr>
      <w:b/>
      <w:caps/>
    </w:rPr>
  </w:style>
  <w:style w:type="character" w:customStyle="1" w:styleId="Heading2Char">
    <w:name w:val="Heading 2 Char"/>
    <w:aliases w:val="Chapter Title Char,Heading 2a Char,Body Text (Reset numbering) Char,Subhead1 Char,Su Char,H2 Char,h2 main heading Char,(Alt+2) Char,h2 Char,Attribute Heading 2 Char,sub-para Char,Heading 2 Para2 Char,Reset numbering Char,a. Char"/>
    <w:basedOn w:val="DefaultParagraphFont"/>
    <w:link w:val="Heading2"/>
    <w:rsid w:val="0000121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8AB6-70C6-4940-835A-212BF81EC5CE}">
  <ds:schemaRefs>
    <ds:schemaRef ds:uri="http://schemas.microsoft.com/sharepoint/v3/contenttype/forms"/>
  </ds:schemaRefs>
</ds:datastoreItem>
</file>

<file path=customXml/itemProps2.xml><?xml version="1.0" encoding="utf-8"?>
<ds:datastoreItem xmlns:ds="http://schemas.openxmlformats.org/officeDocument/2006/customXml" ds:itemID="{A9E0D0FB-D308-4A30-B384-DB0954D4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57937-A64D-40C3-A6C9-B48AA88016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5F3468-0462-4356-9C27-8DD62927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Deed of Indemnity Template</vt:lpstr>
    </vt:vector>
  </TitlesOfParts>
  <Company>Kindrik Partners</Company>
  <LinksUpToDate>false</LinksUpToDate>
  <CharactersWithSpaces>9438</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Indemnity Template</dc:title>
  <dc:subject>Software Licence</dc:subject>
  <dc:creator>Kindrik Partners</dc:creator>
  <cp:keywords>Contract Template, Deed Template, Deed of Indemnity, Indemnity, Corporate, Governance, Companies, Free</cp:keywords>
  <dc:description>This is a simple deed of indemnity under which a company indemnfies a director to the maximum extent allowed under the Companies Act 1993.
Use of this document is subject to the terms and conditions set out at www.simmondsstewart.com/templates.</dc:description>
  <cp:lastModifiedBy>KP</cp:lastModifiedBy>
  <cp:revision>3</cp:revision>
  <cp:lastPrinted>2020-07-22T06:34:00Z</cp:lastPrinted>
  <dcterms:created xsi:type="dcterms:W3CDTF">2020-07-22T06:34:00Z</dcterms:created>
  <dcterms:modified xsi:type="dcterms:W3CDTF">2020-07-22T06:34:00Z</dcterms:modified>
  <cp:category>Kindrik Partners Template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Software Licence Agreement</vt:lpwstr>
  </property>
  <property fmtid="{D5CDD505-2E9C-101B-9397-08002B2CF9AE}" pid="3" name="DEF_DM_TYPE">
    <vt:lpwstr/>
  </property>
  <property fmtid="{D5CDD505-2E9C-101B-9397-08002B2CF9AE}" pid="4" name="DM_PRECEDENT">
    <vt:lpwstr/>
  </property>
  <property fmtid="{D5CDD505-2E9C-101B-9397-08002B2CF9AE}" pid="5" name="DM_INSERTFOOTER">
    <vt:i4>0</vt:i4>
  </property>
  <property fmtid="{D5CDD505-2E9C-101B-9397-08002B2CF9AE}" pid="6" name="DM_FOOTER1STPAGE">
    <vt:i4>0</vt:i4>
  </property>
  <property fmtid="{D5CDD505-2E9C-101B-9397-08002B2CF9AE}" pid="7" name="DM_DISPVERSIONINFOOTER">
    <vt:i4>0</vt:i4>
  </property>
  <property fmtid="{D5CDD505-2E9C-101B-9397-08002B2CF9AE}" pid="8" name="DM_DISPFILENAMEINFOOTER">
    <vt:lpwstr>PSIM01_SIM011_106.docx</vt:lpwstr>
  </property>
  <property fmtid="{D5CDD505-2E9C-101B-9397-08002B2CF9AE}" pid="9" name="DM_AFTYDOCID">
    <vt:i4>35720</vt:i4>
  </property>
  <property fmtid="{D5CDD505-2E9C-101B-9397-08002B2CF9AE}" pid="10" name="DM_PHONEBOOK">
    <vt:lpwstr>Simmonds Stewart</vt:lpwstr>
  </property>
  <property fmtid="{D5CDD505-2E9C-101B-9397-08002B2CF9AE}" pid="11" name="DM_MATTER">
    <vt:lpwstr>SIM011</vt:lpwstr>
  </property>
  <property fmtid="{D5CDD505-2E9C-101B-9397-08002B2CF9AE}" pid="12" name="DM_DESCRIPTION">
    <vt:lpwstr>Software licence agreement_clean for ADS review</vt:lpwstr>
  </property>
  <property fmtid="{D5CDD505-2E9C-101B-9397-08002B2CF9AE}" pid="13" name="DM_AUTHOR">
    <vt:lpwstr>FKM</vt:lpwstr>
  </property>
  <property fmtid="{D5CDD505-2E9C-101B-9397-08002B2CF9AE}" pid="14" name="DM_OPERATOR">
    <vt:lpwstr>FKM</vt:lpwstr>
  </property>
  <property fmtid="{D5CDD505-2E9C-101B-9397-08002B2CF9AE}" pid="15" name="DM_CLIENT">
    <vt:lpwstr>SIM01</vt:lpwstr>
  </property>
  <property fmtid="{D5CDD505-2E9C-101B-9397-08002B2CF9AE}" pid="16" name="DM_VERSION">
    <vt:i4>1</vt:i4>
  </property>
  <property fmtid="{D5CDD505-2E9C-101B-9397-08002B2CF9AE}" pid="17" name="DM_PROMPTFORVERSION">
    <vt:i4>0</vt:i4>
  </property>
  <property fmtid="{D5CDD505-2E9C-101B-9397-08002B2CF9AE}" pid="18" name="ContentTypeId">
    <vt:lpwstr>0x010100B465B281849A5C4FACA494C242AF993A</vt:lpwstr>
  </property>
</Properties>
</file>