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A12A31" w14:textId="77777777" w:rsidR="002C05F8" w:rsidRDefault="00C00D95" w:rsidP="002C05F8">
      <w:pPr>
        <w:spacing w:after="0"/>
      </w:pPr>
      <w:r>
        <w:rPr>
          <w:noProof/>
        </w:rPr>
        <mc:AlternateContent>
          <mc:Choice Requires="wpg">
            <w:drawing>
              <wp:anchor distT="0" distB="0" distL="114300" distR="114300" simplePos="0" relativeHeight="251658240" behindDoc="0" locked="0" layoutInCell="1" allowOverlap="1" wp14:anchorId="4B4C0B3A" wp14:editId="3F578078">
                <wp:simplePos x="0" y="0"/>
                <wp:positionH relativeFrom="column">
                  <wp:posOffset>75565</wp:posOffset>
                </wp:positionH>
                <wp:positionV relativeFrom="paragraph">
                  <wp:posOffset>115570</wp:posOffset>
                </wp:positionV>
                <wp:extent cx="2905760" cy="66294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662940"/>
                          <a:chOff x="0" y="0"/>
                          <a:chExt cx="2905760" cy="662940"/>
                        </a:xfrm>
                      </wpg:grpSpPr>
                      <wps:wsp>
                        <wps:cNvPr id="4"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697F38" w14:textId="77777777" w:rsidR="002C05F8" w:rsidRPr="0067420E" w:rsidRDefault="002C05F8" w:rsidP="002C05F8">
                              <w:pPr>
                                <w:rPr>
                                  <w:rFonts w:eastAsia="Calibri"/>
                                  <w:lang w:eastAsia="en-US"/>
                                </w:rPr>
                              </w:pPr>
                              <w:r w:rsidRPr="00BB58D5">
                                <w:rPr>
                                  <w:rFonts w:ascii="Arial Black" w:hAnsi="Arial Black"/>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454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700C21" w14:textId="77777777" w:rsidR="002C05F8" w:rsidRPr="0067420E" w:rsidRDefault="002C05F8" w:rsidP="002C05F8">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investment term sheet</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B4C0B3A" id="Group 4" o:spid="_x0000_s1026" style="position:absolute;left:0;text-align:left;margin-left:5.95pt;margin-top:9.1pt;width:228.8pt;height:52.2pt;z-index:251658240" coordsize="29057,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04697F38" w14:textId="77777777" w:rsidR="002C05F8" w:rsidRPr="0067420E" w:rsidRDefault="002C05F8" w:rsidP="002C05F8">
                        <w:pPr>
                          <w:rPr>
                            <w:rFonts w:eastAsia="Calibri"/>
                            <w:lang w:eastAsia="en-US"/>
                          </w:rPr>
                        </w:pPr>
                        <w:r w:rsidRPr="00BB58D5">
                          <w:rPr>
                            <w:rFonts w:ascii="Arial Black" w:hAnsi="Arial Black"/>
                            <w:b/>
                            <w:color w:val="808080"/>
                          </w:rPr>
                          <w:t>User notes</w:t>
                        </w:r>
                      </w:p>
                    </w:txbxContent>
                  </v:textbox>
                </v:shape>
                <v:shape id="Text Box 2" o:spid="_x0000_s1028" type="#_x0000_t202" style="position:absolute;left:4508;top:444;width:24549;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2C700C21" w14:textId="77777777" w:rsidR="002C05F8" w:rsidRPr="0067420E" w:rsidRDefault="002C05F8" w:rsidP="002C05F8">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investment term sheet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1DC57C5" w14:textId="77777777" w:rsidR="002C05F8" w:rsidRDefault="002C05F8" w:rsidP="002C05F8">
      <w:pPr>
        <w:spacing w:after="0"/>
      </w:pPr>
    </w:p>
    <w:p w14:paraId="4D1FDC5C" w14:textId="77777777" w:rsidR="002C05F8" w:rsidRDefault="002C05F8" w:rsidP="002C05F8">
      <w:pPr>
        <w:spacing w:after="0"/>
      </w:pPr>
    </w:p>
    <w:p w14:paraId="5A558D50" w14:textId="77777777" w:rsidR="002C05F8" w:rsidRDefault="00C00D95" w:rsidP="002C05F8">
      <w:pPr>
        <w:spacing w:before="200" w:after="0" w:line="240" w:lineRule="exact"/>
        <w:ind w:left="142"/>
        <w:rPr>
          <w:color w:val="C00000"/>
          <w:sz w:val="18"/>
          <w:szCs w:val="18"/>
        </w:rPr>
      </w:pPr>
      <w:r>
        <w:rPr>
          <w:noProof/>
        </w:rPr>
        <mc:AlternateContent>
          <mc:Choice Requires="wps">
            <w:drawing>
              <wp:anchor distT="0" distB="0" distL="114300" distR="114300" simplePos="0" relativeHeight="251657216" behindDoc="0" locked="0" layoutInCell="1" allowOverlap="1" wp14:anchorId="1AE8519D" wp14:editId="5D8FBB97">
                <wp:simplePos x="0" y="0"/>
                <wp:positionH relativeFrom="column">
                  <wp:posOffset>2491105</wp:posOffset>
                </wp:positionH>
                <wp:positionV relativeFrom="paragraph">
                  <wp:posOffset>239395</wp:posOffset>
                </wp:positionV>
                <wp:extent cx="0" cy="7146925"/>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4692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BA5D"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8.85pt" to="196.15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" strokecolor="#c00000">
                <v:stroke opacity="29555f"/>
              </v:line>
            </w:pict>
          </mc:Fallback>
        </mc:AlternateContent>
      </w:r>
    </w:p>
    <w:p w14:paraId="1F1B1260" w14:textId="77777777" w:rsidR="002C05F8" w:rsidRDefault="002C05F8" w:rsidP="002C05F8">
      <w:pPr>
        <w:spacing w:before="200" w:after="0" w:line="240" w:lineRule="exact"/>
        <w:ind w:left="142"/>
        <w:rPr>
          <w:color w:val="C00000"/>
          <w:sz w:val="18"/>
          <w:szCs w:val="18"/>
        </w:rPr>
        <w:sectPr w:rsidR="002C05F8" w:rsidSect="00261ED5">
          <w:headerReference w:type="default" r:id="rId10"/>
          <w:footerReference w:type="default" r:id="rId11"/>
          <w:headerReference w:type="first" r:id="rId12"/>
          <w:footerReference w:type="first" r:id="rId13"/>
          <w:pgSz w:w="11907" w:h="16840" w:code="9"/>
          <w:pgMar w:top="1843" w:right="1984" w:bottom="1440" w:left="2126" w:header="709" w:footer="709" w:gutter="0"/>
          <w:cols w:space="708"/>
          <w:titlePg/>
          <w:docGrid w:linePitch="360"/>
        </w:sectPr>
      </w:pPr>
    </w:p>
    <w:p w14:paraId="6C9CBE52" w14:textId="77777777" w:rsidR="002C05F8" w:rsidRPr="009726F7" w:rsidRDefault="002C05F8" w:rsidP="002C05F8">
      <w:pPr>
        <w:spacing w:before="200" w:after="0" w:line="240" w:lineRule="exact"/>
        <w:ind w:left="142"/>
        <w:jc w:val="left"/>
        <w:rPr>
          <w:sz w:val="18"/>
          <w:szCs w:val="18"/>
        </w:rPr>
      </w:pPr>
      <w:r w:rsidRPr="00573735">
        <w:rPr>
          <w:sz w:val="18"/>
          <w:szCs w:val="18"/>
        </w:rPr>
        <w:t>This is a simple term sheet for use when a company is raising capital from seed investors.  It sets out the terms agreed between the company and the investor prior to preparing the formal agreements.  Generally in this type of fund raising the formal agreements will be a subscription agreement – see the template subscription agreement in the fund raising section - and, if necessary, a shareholders’ agreement and new constitution – see our template constitution and shareholders’ agreement in the governance section.  The term sheet is not legally binding</w:t>
      </w:r>
      <w:r w:rsidR="00452044">
        <w:rPr>
          <w:sz w:val="18"/>
          <w:szCs w:val="18"/>
        </w:rPr>
        <w:t xml:space="preserve"> (other than the confidentiality obligations in part B)</w:t>
      </w:r>
      <w:r w:rsidRPr="00573735">
        <w:rPr>
          <w:sz w:val="18"/>
          <w:szCs w:val="18"/>
        </w:rPr>
        <w:t>; it simply sets out the terms agreed in relation to an investment</w:t>
      </w:r>
      <w:r w:rsidRPr="009726F7">
        <w:rPr>
          <w:sz w:val="18"/>
          <w:szCs w:val="18"/>
        </w:rPr>
        <w:t xml:space="preserve">.  </w:t>
      </w:r>
    </w:p>
    <w:p w14:paraId="543E3AA3" w14:textId="07D99ACC" w:rsidR="002C05F8" w:rsidRDefault="002C05F8" w:rsidP="002C05F8">
      <w:pPr>
        <w:spacing w:before="200" w:after="0" w:line="240" w:lineRule="exact"/>
        <w:ind w:left="142"/>
        <w:jc w:val="left"/>
        <w:rPr>
          <w:sz w:val="18"/>
          <w:szCs w:val="18"/>
        </w:rPr>
      </w:pPr>
      <w:r w:rsidRPr="00573735">
        <w:rPr>
          <w:sz w:val="18"/>
          <w:szCs w:val="18"/>
        </w:rPr>
        <w:t xml:space="preserve">There are no standard terms that apply to investment from seed investors – these types of investments can often be relatively informal </w:t>
      </w:r>
      <w:r w:rsidR="009834B8">
        <w:rPr>
          <w:sz w:val="18"/>
          <w:szCs w:val="18"/>
        </w:rPr>
        <w:t xml:space="preserve">and </w:t>
      </w:r>
      <w:r w:rsidRPr="00573735">
        <w:rPr>
          <w:sz w:val="18"/>
          <w:szCs w:val="18"/>
        </w:rPr>
        <w:t xml:space="preserve">may not include the investor protection provisions required by professional investors or formal </w:t>
      </w:r>
      <w:r w:rsidR="00FC2EF7" w:rsidRPr="00573735">
        <w:rPr>
          <w:sz w:val="18"/>
          <w:szCs w:val="18"/>
        </w:rPr>
        <w:t>investor</w:t>
      </w:r>
      <w:r w:rsidR="00452044">
        <w:rPr>
          <w:sz w:val="18"/>
          <w:szCs w:val="18"/>
        </w:rPr>
        <w:t xml:space="preserve"> groups such as angel groups.</w:t>
      </w:r>
      <w:r w:rsidRPr="00573735">
        <w:rPr>
          <w:sz w:val="18"/>
          <w:szCs w:val="18"/>
        </w:rPr>
        <w:t xml:space="preserve">  Most NZ angel groups use the (investor-friendly) NZVIF standard term sheet (available on NZVIF’s website: </w:t>
      </w:r>
      <w:hyperlink r:id="rId14" w:history="1">
        <w:r w:rsidRPr="00573735">
          <w:rPr>
            <w:sz w:val="18"/>
            <w:szCs w:val="18"/>
          </w:rPr>
          <w:t>http://www.nzvif.co.nz/seed-co-investment-information.html</w:t>
        </w:r>
      </w:hyperlink>
      <w:r w:rsidRPr="00573735">
        <w:rPr>
          <w:sz w:val="18"/>
          <w:szCs w:val="18"/>
        </w:rPr>
        <w:t>) and professional investors will have their own form of term sheet</w:t>
      </w:r>
      <w:r w:rsidRPr="009726F7">
        <w:rPr>
          <w:sz w:val="18"/>
          <w:szCs w:val="18"/>
        </w:rPr>
        <w:t>.</w:t>
      </w:r>
    </w:p>
    <w:p w14:paraId="725C59F3" w14:textId="77777777" w:rsidR="002C05F8" w:rsidRPr="003143D5" w:rsidRDefault="002C05F8" w:rsidP="0025283A">
      <w:pPr>
        <w:tabs>
          <w:tab w:val="left" w:pos="142"/>
        </w:tabs>
        <w:spacing w:before="200" w:after="0" w:line="240" w:lineRule="exact"/>
        <w:ind w:left="142"/>
        <w:jc w:val="left"/>
        <w:rPr>
          <w:sz w:val="18"/>
          <w:szCs w:val="18"/>
        </w:rPr>
      </w:pPr>
      <w:r w:rsidRPr="00573735">
        <w:rPr>
          <w:rFonts w:eastAsia="Calibri"/>
          <w:sz w:val="18"/>
          <w:szCs w:val="18"/>
        </w:rPr>
        <w:t xml:space="preserve">Under New Zealand securities legislation, a company may not issue (or offer to issue) shares, options or other securities without </w:t>
      </w:r>
      <w:r w:rsidR="00CA4D2A">
        <w:rPr>
          <w:rFonts w:eastAsia="Calibri"/>
          <w:sz w:val="18"/>
          <w:szCs w:val="18"/>
        </w:rPr>
        <w:t>providing detailed disclosure information to the new shareholders unless it is</w:t>
      </w:r>
      <w:r w:rsidRPr="00573735">
        <w:rPr>
          <w:sz w:val="18"/>
          <w:szCs w:val="18"/>
        </w:rPr>
        <w:t xml:space="preserve"> satisfied that</w:t>
      </w:r>
      <w:r w:rsidR="0025283A">
        <w:rPr>
          <w:sz w:val="18"/>
          <w:szCs w:val="18"/>
        </w:rPr>
        <w:t xml:space="preserve"> </w:t>
      </w:r>
      <w:r w:rsidRPr="00573735">
        <w:rPr>
          <w:sz w:val="18"/>
          <w:szCs w:val="18"/>
        </w:rPr>
        <w:t>an exception to the information disclosure requirements of the Financial Markets Conduct Act 2013 applies in relation to that offer or issue</w:t>
      </w:r>
      <w:r>
        <w:rPr>
          <w:sz w:val="18"/>
          <w:szCs w:val="18"/>
        </w:rPr>
        <w:t>.</w:t>
      </w:r>
      <w:r w:rsidRPr="003143D5">
        <w:rPr>
          <w:sz w:val="18"/>
          <w:szCs w:val="18"/>
        </w:rPr>
        <w:t xml:space="preserve"> </w:t>
      </w:r>
    </w:p>
    <w:p w14:paraId="5BF3BE34" w14:textId="77777777" w:rsidR="002C05F8" w:rsidRPr="009726F7" w:rsidRDefault="002C05F8" w:rsidP="002C05F8">
      <w:pPr>
        <w:spacing w:before="200" w:after="0" w:line="240" w:lineRule="exact"/>
        <w:ind w:left="142"/>
        <w:jc w:val="left"/>
        <w:rPr>
          <w:sz w:val="18"/>
          <w:szCs w:val="18"/>
        </w:rPr>
      </w:pPr>
      <w:r w:rsidRPr="00573735">
        <w:rPr>
          <w:rFonts w:eastAsia="Calibri"/>
          <w:sz w:val="18"/>
          <w:szCs w:val="18"/>
        </w:rPr>
        <w:t xml:space="preserve">Please see </w:t>
      </w:r>
      <w:r w:rsidR="003953B8">
        <w:rPr>
          <w:rFonts w:eastAsia="Calibri"/>
          <w:sz w:val="18"/>
          <w:szCs w:val="18"/>
        </w:rPr>
        <w:t xml:space="preserve">our </w:t>
      </w:r>
      <w:r w:rsidR="003953B8">
        <w:rPr>
          <w:rFonts w:eastAsia="Calibri"/>
          <w:i/>
          <w:sz w:val="18"/>
          <w:szCs w:val="18"/>
        </w:rPr>
        <w:t xml:space="preserve">NZ securities law – tech company capital raising </w:t>
      </w:r>
      <w:r w:rsidR="003953B8">
        <w:rPr>
          <w:rFonts w:eastAsia="Calibri"/>
          <w:sz w:val="18"/>
          <w:szCs w:val="18"/>
        </w:rPr>
        <w:t>guide</w:t>
      </w:r>
      <w:r w:rsidR="00FC2EF7">
        <w:rPr>
          <w:rFonts w:eastAsia="Calibri"/>
          <w:sz w:val="18"/>
          <w:szCs w:val="18"/>
        </w:rPr>
        <w:t xml:space="preserve"> under the </w:t>
      </w:r>
      <w:r w:rsidR="003953B8">
        <w:rPr>
          <w:rFonts w:eastAsia="Calibri"/>
          <w:sz w:val="18"/>
          <w:szCs w:val="18"/>
        </w:rPr>
        <w:t>capital</w:t>
      </w:r>
      <w:r w:rsidR="00FC2EF7">
        <w:rPr>
          <w:rFonts w:eastAsia="Calibri"/>
          <w:sz w:val="18"/>
          <w:szCs w:val="18"/>
        </w:rPr>
        <w:t xml:space="preserve"> raising</w:t>
      </w:r>
      <w:r w:rsidRPr="00573735">
        <w:rPr>
          <w:rFonts w:eastAsia="Calibri"/>
          <w:sz w:val="18"/>
          <w:szCs w:val="18"/>
        </w:rPr>
        <w:t xml:space="preserve"> section of </w:t>
      </w:r>
      <w:r w:rsidRPr="00573735">
        <w:rPr>
          <w:bCs/>
          <w:iCs/>
          <w:sz w:val="18"/>
          <w:szCs w:val="18"/>
        </w:rPr>
        <w:t xml:space="preserve">the </w:t>
      </w:r>
      <w:r w:rsidR="003953B8">
        <w:rPr>
          <w:bCs/>
          <w:iCs/>
          <w:sz w:val="18"/>
          <w:szCs w:val="18"/>
        </w:rPr>
        <w:t>guid</w:t>
      </w:r>
      <w:r w:rsidRPr="00573735">
        <w:rPr>
          <w:bCs/>
          <w:iCs/>
          <w:sz w:val="18"/>
          <w:szCs w:val="18"/>
        </w:rPr>
        <w:t xml:space="preserve">es page of our </w:t>
      </w:r>
      <w:r w:rsidRPr="00573735">
        <w:rPr>
          <w:rFonts w:eastAsia="Calibri"/>
          <w:sz w:val="18"/>
          <w:szCs w:val="18"/>
        </w:rPr>
        <w:t>website for an explanation of the relevant exclusions.  A company must ensure that an exclusion applies before it offers to issue, or issues, shares</w:t>
      </w:r>
      <w:r>
        <w:rPr>
          <w:rFonts w:eastAsia="Calibri"/>
          <w:sz w:val="18"/>
          <w:szCs w:val="18"/>
        </w:rPr>
        <w:t>.</w:t>
      </w:r>
    </w:p>
    <w:p w14:paraId="30D4C5B5" w14:textId="77777777" w:rsidR="002C05F8" w:rsidRDefault="002C05F8" w:rsidP="002C05F8">
      <w:pPr>
        <w:tabs>
          <w:tab w:val="left" w:pos="142"/>
          <w:tab w:val="left" w:pos="567"/>
        </w:tabs>
        <w:spacing w:before="200" w:after="0" w:line="240" w:lineRule="exact"/>
        <w:ind w:left="142"/>
        <w:rPr>
          <w:rFonts w:ascii="Arial Black" w:hAnsi="Arial Black"/>
          <w:b/>
          <w:color w:val="C00000"/>
          <w:sz w:val="18"/>
          <w:szCs w:val="18"/>
        </w:rPr>
      </w:pPr>
    </w:p>
    <w:p w14:paraId="6DB16B0C" w14:textId="77777777" w:rsidR="002C05F8" w:rsidRPr="008D7B71" w:rsidRDefault="002C05F8" w:rsidP="002C05F8">
      <w:pPr>
        <w:tabs>
          <w:tab w:val="left" w:pos="142"/>
        </w:tabs>
        <w:spacing w:before="200" w:after="0" w:line="240" w:lineRule="exact"/>
        <w:ind w:left="142"/>
        <w:rPr>
          <w:rFonts w:ascii="Arial Black" w:hAnsi="Arial Black"/>
          <w:b/>
          <w:color w:val="C00000"/>
          <w:sz w:val="18"/>
          <w:szCs w:val="18"/>
        </w:rPr>
      </w:pPr>
      <w:r w:rsidRPr="008D7B71">
        <w:rPr>
          <w:rFonts w:ascii="Arial Black" w:hAnsi="Arial Black"/>
          <w:b/>
          <w:color w:val="C00000"/>
          <w:sz w:val="18"/>
          <w:szCs w:val="18"/>
        </w:rPr>
        <w:t xml:space="preserve">using this </w:t>
      </w:r>
      <w:r>
        <w:rPr>
          <w:rFonts w:ascii="Arial Black" w:hAnsi="Arial Black"/>
          <w:b/>
          <w:color w:val="C00000"/>
          <w:sz w:val="18"/>
          <w:szCs w:val="18"/>
        </w:rPr>
        <w:t>template</w:t>
      </w:r>
    </w:p>
    <w:p w14:paraId="4A649156" w14:textId="77777777" w:rsidR="002C05F8" w:rsidRPr="003143D5" w:rsidRDefault="002C05F8" w:rsidP="002C05F8">
      <w:pPr>
        <w:spacing w:before="200" w:after="0" w:line="240" w:lineRule="exact"/>
        <w:ind w:left="142"/>
        <w:rPr>
          <w:sz w:val="18"/>
          <w:szCs w:val="18"/>
        </w:rPr>
      </w:pPr>
      <w:r w:rsidRPr="003143D5">
        <w:rPr>
          <w:sz w:val="18"/>
          <w:szCs w:val="18"/>
        </w:rPr>
        <w:t xml:space="preserve">The </w:t>
      </w:r>
      <w:r w:rsidRPr="009726F7">
        <w:rPr>
          <w:b/>
          <w:i/>
          <w:color w:val="C00000"/>
          <w:sz w:val="18"/>
          <w:szCs w:val="18"/>
          <w:highlight w:val="lightGray"/>
        </w:rPr>
        <w:t>User Notes</w:t>
      </w:r>
      <w:r w:rsidRPr="003143D5">
        <w:rPr>
          <w:sz w:val="18"/>
          <w:szCs w:val="18"/>
        </w:rPr>
        <w:t xml:space="preserve"> and the statements in the footer below (all marked in red) are included to assist in the preparation of this document.  They are for reference only –</w:t>
      </w:r>
      <w:r>
        <w:rPr>
          <w:sz w:val="18"/>
          <w:szCs w:val="18"/>
        </w:rPr>
        <w:t xml:space="preserve">you should </w:t>
      </w:r>
      <w:r w:rsidRPr="003143D5">
        <w:rPr>
          <w:sz w:val="18"/>
          <w:szCs w:val="18"/>
        </w:rPr>
        <w:t>delete all user notes and the statements in the footer from the final form of your document.</w:t>
      </w:r>
    </w:p>
    <w:p w14:paraId="0F287254" w14:textId="77777777" w:rsidR="002C05F8" w:rsidRPr="003143D5" w:rsidRDefault="002C05F8" w:rsidP="002C05F8">
      <w:pPr>
        <w:spacing w:before="200" w:after="0" w:line="240" w:lineRule="exact"/>
        <w:ind w:left="142"/>
        <w:rPr>
          <w:sz w:val="18"/>
          <w:szCs w:val="18"/>
        </w:rPr>
      </w:pPr>
      <w:r w:rsidRPr="003143D5">
        <w:rPr>
          <w:sz w:val="18"/>
          <w:szCs w:val="18"/>
        </w:rPr>
        <w:t>The use of [</w:t>
      </w:r>
      <w:r w:rsidRPr="009726F7">
        <w:rPr>
          <w:i/>
          <w:sz w:val="18"/>
          <w:szCs w:val="18"/>
        </w:rPr>
        <w:t>square brackets</w:t>
      </w:r>
      <w:r w:rsidRPr="003143D5">
        <w:rPr>
          <w:sz w:val="18"/>
          <w:szCs w:val="18"/>
        </w:rPr>
        <w:t>] around black text means that:</w:t>
      </w:r>
    </w:p>
    <w:p w14:paraId="1DB6AB14" w14:textId="77777777" w:rsidR="002C05F8" w:rsidRPr="003143D5" w:rsidRDefault="002C05F8" w:rsidP="002C05F8">
      <w:pPr>
        <w:numPr>
          <w:ilvl w:val="1"/>
          <w:numId w:val="49"/>
        </w:numPr>
        <w:tabs>
          <w:tab w:val="left" w:pos="142"/>
          <w:tab w:val="left" w:pos="709"/>
        </w:tabs>
        <w:spacing w:before="200" w:after="0" w:line="240" w:lineRule="exact"/>
        <w:ind w:left="709" w:hanging="567"/>
        <w:jc w:val="left"/>
        <w:rPr>
          <w:sz w:val="18"/>
          <w:szCs w:val="18"/>
        </w:rPr>
      </w:pPr>
      <w:r w:rsidRPr="003143D5">
        <w:rPr>
          <w:sz w:val="18"/>
          <w:szCs w:val="18"/>
        </w:rPr>
        <w:t>the reques</w:t>
      </w:r>
      <w:r w:rsidR="00FC669C">
        <w:rPr>
          <w:sz w:val="18"/>
          <w:szCs w:val="18"/>
        </w:rPr>
        <w:t>ted details need to be inserted</w:t>
      </w:r>
    </w:p>
    <w:p w14:paraId="03CDD857" w14:textId="77777777" w:rsidR="002C05F8" w:rsidRPr="003143D5" w:rsidRDefault="002C05F8" w:rsidP="002C05F8">
      <w:pPr>
        <w:numPr>
          <w:ilvl w:val="1"/>
          <w:numId w:val="49"/>
        </w:numPr>
        <w:tabs>
          <w:tab w:val="left" w:pos="142"/>
          <w:tab w:val="left" w:pos="709"/>
        </w:tabs>
        <w:spacing w:before="200" w:after="0" w:line="240" w:lineRule="exact"/>
        <w:ind w:left="709" w:hanging="567"/>
        <w:jc w:val="left"/>
        <w:rPr>
          <w:sz w:val="18"/>
          <w:szCs w:val="18"/>
        </w:rPr>
      </w:pPr>
      <w:r w:rsidRPr="003143D5">
        <w:rPr>
          <w:sz w:val="18"/>
          <w:szCs w:val="18"/>
        </w:rPr>
        <w:t xml:space="preserve">there are different options for you to consider within a clause </w:t>
      </w:r>
    </w:p>
    <w:p w14:paraId="0AF12C51" w14:textId="77777777" w:rsidR="002C05F8" w:rsidRPr="003143D5" w:rsidRDefault="002C05F8" w:rsidP="002C05F8">
      <w:pPr>
        <w:numPr>
          <w:ilvl w:val="1"/>
          <w:numId w:val="49"/>
        </w:numPr>
        <w:tabs>
          <w:tab w:val="left" w:pos="142"/>
          <w:tab w:val="left" w:pos="709"/>
        </w:tabs>
        <w:spacing w:before="200" w:after="0" w:line="240" w:lineRule="exact"/>
        <w:ind w:left="709" w:hanging="567"/>
        <w:jc w:val="left"/>
        <w:rPr>
          <w:sz w:val="18"/>
          <w:szCs w:val="18"/>
        </w:rPr>
      </w:pPr>
      <w:r w:rsidRPr="003143D5">
        <w:rPr>
          <w:sz w:val="18"/>
          <w:szCs w:val="18"/>
        </w:rPr>
        <w:t>the whole clause is optional and you need to consider whether to include it, based on the company’s circumstances and the user notes.</w:t>
      </w:r>
    </w:p>
    <w:p w14:paraId="613DE76E" w14:textId="77777777" w:rsidR="002C05F8" w:rsidRPr="009726F7" w:rsidRDefault="002C05F8" w:rsidP="002C05F8">
      <w:pPr>
        <w:spacing w:before="200" w:after="0" w:line="240" w:lineRule="exact"/>
        <w:ind w:left="142"/>
        <w:rPr>
          <w:sz w:val="18"/>
          <w:szCs w:val="18"/>
        </w:rPr>
      </w:pPr>
      <w:r w:rsidRPr="009726F7">
        <w:rPr>
          <w:sz w:val="18"/>
          <w:szCs w:val="18"/>
        </w:rPr>
        <w:t>Before finalising your document, check for all square brackets to ensure you have considered the relevant option and ensure that all square brackets have been deleted.</w:t>
      </w:r>
    </w:p>
    <w:p w14:paraId="1EE45628" w14:textId="77777777" w:rsidR="002C05F8" w:rsidRPr="00BB58D5" w:rsidRDefault="002C05F8" w:rsidP="002C05F8">
      <w:pPr>
        <w:spacing w:before="200" w:after="0" w:line="240" w:lineRule="exact"/>
        <w:ind w:left="142"/>
        <w:rPr>
          <w:b/>
          <w:i/>
          <w:color w:val="C00000"/>
          <w:sz w:val="18"/>
          <w:szCs w:val="18"/>
        </w:rPr>
        <w:sectPr w:rsidR="002C05F8" w:rsidRPr="00BB58D5" w:rsidSect="00261ED5">
          <w:type w:val="continuous"/>
          <w:pgSz w:w="11907" w:h="16840" w:code="9"/>
          <w:pgMar w:top="1843" w:right="1984" w:bottom="1440" w:left="2126" w:header="709" w:footer="709" w:gutter="0"/>
          <w:cols w:num="2" w:space="708"/>
          <w:titlePg/>
          <w:docGrid w:linePitch="360"/>
        </w:sectPr>
      </w:pPr>
      <w:r w:rsidRPr="009726F7">
        <w:rPr>
          <w:sz w:val="18"/>
          <w:szCs w:val="18"/>
        </w:rPr>
        <w:t>If you delete any clauses or schedules, remember to cross reference check the document.</w:t>
      </w:r>
    </w:p>
    <w:p w14:paraId="38CA054A" w14:textId="77777777" w:rsidR="002C05F8" w:rsidRDefault="002C05F8" w:rsidP="002C05F8">
      <w:pPr>
        <w:sectPr w:rsidR="002C05F8" w:rsidSect="00261ED5">
          <w:type w:val="continuous"/>
          <w:pgSz w:w="11907" w:h="16840" w:code="9"/>
          <w:pgMar w:top="1418" w:right="1984" w:bottom="1247" w:left="1701" w:header="709" w:footer="709" w:gutter="0"/>
          <w:cols w:space="708"/>
          <w:titlePg/>
          <w:docGrid w:linePitch="360"/>
        </w:sectPr>
      </w:pPr>
    </w:p>
    <w:p w14:paraId="3939A9AC" w14:textId="77777777" w:rsidR="008C2EF9" w:rsidRPr="00BB0A30" w:rsidRDefault="008C2EF9" w:rsidP="008C2EF9">
      <w:pPr>
        <w:spacing w:line="320" w:lineRule="atLeast"/>
        <w:jc w:val="center"/>
        <w:rPr>
          <w:b/>
        </w:rPr>
      </w:pPr>
      <w:r w:rsidRPr="00BB0A30">
        <w:rPr>
          <w:rFonts w:ascii="Arial Black" w:hAnsi="Arial Black"/>
          <w:b/>
          <w:smallCaps/>
          <w:color w:val="C00000"/>
          <w:sz w:val="40"/>
          <w:szCs w:val="40"/>
          <w:lang w:eastAsia="en-US"/>
        </w:rPr>
        <w:lastRenderedPageBreak/>
        <w:t>T</w:t>
      </w:r>
      <w:r w:rsidR="00BB0A30">
        <w:rPr>
          <w:rFonts w:ascii="Arial Black" w:hAnsi="Arial Black"/>
          <w:b/>
          <w:smallCaps/>
          <w:color w:val="C00000"/>
          <w:sz w:val="40"/>
          <w:szCs w:val="40"/>
          <w:lang w:eastAsia="en-US"/>
        </w:rPr>
        <w:t>erm</w:t>
      </w:r>
      <w:r w:rsidRPr="00BB0A30">
        <w:rPr>
          <w:rFonts w:ascii="Arial Black" w:hAnsi="Arial Black"/>
          <w:b/>
          <w:smallCaps/>
          <w:color w:val="C00000"/>
          <w:sz w:val="40"/>
          <w:szCs w:val="40"/>
          <w:lang w:eastAsia="en-US"/>
        </w:rPr>
        <w:t xml:space="preserve"> </w:t>
      </w:r>
      <w:r w:rsidR="00BB0A30" w:rsidRPr="00510174">
        <w:rPr>
          <w:rFonts w:ascii="Arial Black" w:hAnsi="Arial Black"/>
          <w:b/>
          <w:smallCaps/>
          <w:color w:val="595959"/>
          <w:sz w:val="40"/>
          <w:szCs w:val="40"/>
          <w:lang w:eastAsia="en-US"/>
        </w:rPr>
        <w:t>sheet</w:t>
      </w:r>
    </w:p>
    <w:p w14:paraId="742EF164" w14:textId="77777777" w:rsidR="00784C70" w:rsidRPr="00BB0A30" w:rsidRDefault="00784C70" w:rsidP="008C2EF9">
      <w:pPr>
        <w:spacing w:line="320" w:lineRule="atLeast"/>
        <w:jc w:val="center"/>
        <w:rPr>
          <w:b/>
        </w:rPr>
      </w:pPr>
      <w:r w:rsidRPr="00BB0A30">
        <w:rPr>
          <w:b/>
        </w:rPr>
        <w:t xml:space="preserve">FOR </w:t>
      </w:r>
      <w:r w:rsidR="008C2EF9" w:rsidRPr="00BB0A30">
        <w:rPr>
          <w:b/>
        </w:rPr>
        <w:t xml:space="preserve">THE </w:t>
      </w:r>
      <w:r w:rsidRPr="00BB0A30">
        <w:rPr>
          <w:b/>
        </w:rPr>
        <w:t>IS</w:t>
      </w:r>
      <w:r w:rsidR="00BC294E" w:rsidRPr="00BB0A30">
        <w:rPr>
          <w:b/>
        </w:rPr>
        <w:t xml:space="preserve">SUE OF </w:t>
      </w:r>
      <w:r w:rsidR="009522B9" w:rsidRPr="00BB0A30">
        <w:rPr>
          <w:b/>
        </w:rPr>
        <w:t>ORDINARY</w:t>
      </w:r>
      <w:r w:rsidR="008C2EF9" w:rsidRPr="00BB0A30">
        <w:rPr>
          <w:b/>
        </w:rPr>
        <w:t xml:space="preserve"> SHARES</w:t>
      </w:r>
      <w:r w:rsidR="008C2EF9" w:rsidRPr="00BB0A30">
        <w:rPr>
          <w:b/>
        </w:rPr>
        <w:br/>
      </w:r>
      <w:r w:rsidR="00155B5E" w:rsidRPr="00BB0A30">
        <w:rPr>
          <w:b/>
        </w:rPr>
        <w:t>BY</w:t>
      </w:r>
      <w:r w:rsidR="008C2EF9" w:rsidRPr="00BB0A30">
        <w:rPr>
          <w:b/>
        </w:rPr>
        <w:t xml:space="preserve"> </w:t>
      </w:r>
      <w:r w:rsidR="00C54351" w:rsidRPr="00BB0A30">
        <w:rPr>
          <w:b/>
        </w:rPr>
        <w:t>[</w:t>
      </w:r>
      <w:r w:rsidR="00C54351" w:rsidRPr="00BB0A30">
        <w:rPr>
          <w:b/>
          <w:i/>
        </w:rPr>
        <w:t>INSERT NAME OF COMPANY</w:t>
      </w:r>
      <w:r w:rsidR="00C54351" w:rsidRPr="00BB0A30">
        <w:rPr>
          <w:b/>
        </w:rPr>
        <w:t xml:space="preserve">] </w:t>
      </w:r>
      <w:r w:rsidR="0067420E" w:rsidRPr="00BB0A30">
        <w:rPr>
          <w:b/>
        </w:rPr>
        <w:t xml:space="preserve">LIMITED </w:t>
      </w:r>
      <w:r w:rsidR="00155B5E" w:rsidRPr="00BB0A30">
        <w:rPr>
          <w:b/>
        </w:rPr>
        <w:br/>
      </w:r>
      <w:r w:rsidRPr="00BB0A30">
        <w:rPr>
          <w:b/>
        </w:rPr>
        <w:t>(Company)</w:t>
      </w:r>
    </w:p>
    <w:p w14:paraId="47EF753A" w14:textId="77777777" w:rsidR="00784C70" w:rsidRPr="00BB0A30" w:rsidRDefault="00784C70" w:rsidP="0044273F">
      <w:pPr>
        <w:spacing w:line="320" w:lineRule="atLeast"/>
        <w:jc w:val="left"/>
      </w:pPr>
      <w:r w:rsidRPr="00BB0A30">
        <w:t>This document (</w:t>
      </w:r>
      <w:r w:rsidRPr="00BB0A30">
        <w:rPr>
          <w:b/>
        </w:rPr>
        <w:t>Term Sheet</w:t>
      </w:r>
      <w:r w:rsidRPr="00BB0A30">
        <w:t>) summarises the principal terms of a proposed investment in the Company (</w:t>
      </w:r>
      <w:r w:rsidRPr="00BB0A30">
        <w:rPr>
          <w:b/>
        </w:rPr>
        <w:t>Investment</w:t>
      </w:r>
      <w:r w:rsidRPr="00BB0A30">
        <w:t xml:space="preserve">).  This Term Sheet is not legally binding except for the terms stated in part B of this Term Sheet and there will be no obligation to issue or subscribe for shares in the Company until a </w:t>
      </w:r>
      <w:r w:rsidR="00452044">
        <w:t>binding investment agreement</w:t>
      </w:r>
      <w:r w:rsidRPr="00BB0A30">
        <w:t xml:space="preserve"> is signed by the parties.</w:t>
      </w:r>
    </w:p>
    <w:tbl>
      <w:tblPr>
        <w:tblW w:w="9639" w:type="dxa"/>
        <w:tblLook w:val="01E0" w:firstRow="1" w:lastRow="1" w:firstColumn="1" w:lastColumn="1" w:noHBand="0" w:noVBand="0"/>
      </w:tblPr>
      <w:tblGrid>
        <w:gridCol w:w="2802"/>
        <w:gridCol w:w="120"/>
        <w:gridCol w:w="6640"/>
        <w:gridCol w:w="77"/>
      </w:tblGrid>
      <w:tr w:rsidR="00BB0A30" w:rsidRPr="00BB0A30" w14:paraId="315ED849" w14:textId="77777777" w:rsidTr="00510174">
        <w:tc>
          <w:tcPr>
            <w:tcW w:w="9639" w:type="dxa"/>
            <w:gridSpan w:val="4"/>
            <w:shd w:val="clear" w:color="auto" w:fill="BFBFBF"/>
          </w:tcPr>
          <w:p w14:paraId="4870FB20" w14:textId="77777777" w:rsidR="00BB0A30" w:rsidRPr="00BB0A30" w:rsidRDefault="00BB0A30" w:rsidP="00BB0A30">
            <w:pPr>
              <w:spacing w:before="120" w:line="320" w:lineRule="atLeast"/>
              <w:jc w:val="left"/>
              <w:rPr>
                <w:b/>
                <w:smallCaps/>
                <w:color w:val="C00000"/>
              </w:rPr>
            </w:pPr>
            <w:r w:rsidRPr="00BB0A30">
              <w:rPr>
                <w:rFonts w:ascii="Arial Black" w:hAnsi="Arial Black"/>
                <w:smallCaps/>
                <w:color w:val="C00000"/>
              </w:rPr>
              <w:t>Part A:  Investment Terms (non-binding)</w:t>
            </w:r>
          </w:p>
        </w:tc>
      </w:tr>
      <w:tr w:rsidR="00784C70" w:rsidRPr="00BB0A30" w14:paraId="3D4D5444" w14:textId="77777777" w:rsidTr="001A670E">
        <w:tc>
          <w:tcPr>
            <w:tcW w:w="2922" w:type="dxa"/>
            <w:gridSpan w:val="2"/>
          </w:tcPr>
          <w:p w14:paraId="1E9C444F" w14:textId="77777777" w:rsidR="00784C70" w:rsidRPr="00BB0A30" w:rsidRDefault="00784C70" w:rsidP="0044273F">
            <w:pPr>
              <w:spacing w:line="320" w:lineRule="atLeast"/>
              <w:jc w:val="left"/>
              <w:rPr>
                <w:b/>
              </w:rPr>
            </w:pPr>
            <w:r w:rsidRPr="00BB0A30">
              <w:rPr>
                <w:b/>
              </w:rPr>
              <w:t>Business:</w:t>
            </w:r>
          </w:p>
        </w:tc>
        <w:tc>
          <w:tcPr>
            <w:tcW w:w="6717" w:type="dxa"/>
            <w:gridSpan w:val="2"/>
          </w:tcPr>
          <w:p w14:paraId="6BF551BB" w14:textId="77777777" w:rsidR="00784C70" w:rsidRPr="00BB0A30" w:rsidRDefault="00784C70" w:rsidP="006C68CF">
            <w:pPr>
              <w:spacing w:line="320" w:lineRule="atLeast"/>
              <w:jc w:val="left"/>
            </w:pPr>
            <w:r w:rsidRPr="00BB0A30">
              <w:t xml:space="preserve">The business of the Company </w:t>
            </w:r>
            <w:r w:rsidR="00155B5E" w:rsidRPr="00BB0A30">
              <w:t xml:space="preserve">is </w:t>
            </w:r>
            <w:r w:rsidR="00B804E2" w:rsidRPr="00BB0A30">
              <w:t>[</w:t>
            </w:r>
            <w:r w:rsidR="00B804E2" w:rsidRPr="00BB0A30">
              <w:rPr>
                <w:i/>
              </w:rPr>
              <w:t>insert a description of the Company’s business</w:t>
            </w:r>
            <w:r w:rsidR="00B804E2" w:rsidRPr="00BB0A30">
              <w:t xml:space="preserve">] </w:t>
            </w:r>
            <w:r w:rsidRPr="00BB0A30">
              <w:t>(</w:t>
            </w:r>
            <w:r w:rsidRPr="00BB0A30">
              <w:rPr>
                <w:b/>
              </w:rPr>
              <w:t>Business</w:t>
            </w:r>
            <w:r w:rsidRPr="00BB0A30">
              <w:t>).</w:t>
            </w:r>
          </w:p>
        </w:tc>
      </w:tr>
      <w:tr w:rsidR="002A1D96" w:rsidRPr="00BB0A30" w14:paraId="33F229A3" w14:textId="77777777" w:rsidTr="001A670E">
        <w:tc>
          <w:tcPr>
            <w:tcW w:w="2922" w:type="dxa"/>
            <w:gridSpan w:val="2"/>
          </w:tcPr>
          <w:p w14:paraId="5AA68CBE" w14:textId="77777777" w:rsidR="002A1D96" w:rsidRPr="00BB0A30" w:rsidRDefault="002A1D96" w:rsidP="0044273F">
            <w:pPr>
              <w:spacing w:line="320" w:lineRule="atLeast"/>
              <w:jc w:val="left"/>
              <w:rPr>
                <w:b/>
              </w:rPr>
            </w:pPr>
            <w:r w:rsidRPr="00BB0A30">
              <w:rPr>
                <w:b/>
              </w:rPr>
              <w:t>Investor:</w:t>
            </w:r>
          </w:p>
        </w:tc>
        <w:tc>
          <w:tcPr>
            <w:tcW w:w="6717" w:type="dxa"/>
            <w:gridSpan w:val="2"/>
          </w:tcPr>
          <w:p w14:paraId="42723F46" w14:textId="77777777" w:rsidR="002A1D96" w:rsidRPr="00BB0A30" w:rsidRDefault="002A1D96" w:rsidP="006C68CF">
            <w:pPr>
              <w:spacing w:line="320" w:lineRule="atLeast"/>
              <w:jc w:val="left"/>
              <w:rPr>
                <w:i/>
              </w:rPr>
            </w:pPr>
            <w:r w:rsidRPr="00BB0A30">
              <w:t>[</w:t>
            </w:r>
            <w:r w:rsidR="002049D1">
              <w:rPr>
                <w:i/>
              </w:rPr>
              <w:t>Insert name</w:t>
            </w:r>
            <w:r w:rsidRPr="00BB0A30">
              <w:rPr>
                <w:i/>
              </w:rPr>
              <w:t xml:space="preserve"> of Investor</w:t>
            </w:r>
            <w:r w:rsidRPr="00BB0A30">
              <w:t>]</w:t>
            </w:r>
            <w:r w:rsidR="006C68CF" w:rsidRPr="00BB0A30">
              <w:rPr>
                <w:i/>
              </w:rPr>
              <w:t xml:space="preserve"> </w:t>
            </w:r>
            <w:r w:rsidRPr="00BB0A30">
              <w:t>(</w:t>
            </w:r>
            <w:r w:rsidRPr="00BB0A30">
              <w:rPr>
                <w:b/>
              </w:rPr>
              <w:t>Investor</w:t>
            </w:r>
            <w:r w:rsidRPr="00BB0A30">
              <w:t>)</w:t>
            </w:r>
            <w:r w:rsidRPr="00BB0A30">
              <w:rPr>
                <w:i/>
              </w:rPr>
              <w:t>.</w:t>
            </w:r>
          </w:p>
        </w:tc>
      </w:tr>
      <w:tr w:rsidR="00784C70" w:rsidRPr="0044273F" w14:paraId="222FBFFC" w14:textId="77777777" w:rsidTr="001A670E">
        <w:tc>
          <w:tcPr>
            <w:tcW w:w="2922" w:type="dxa"/>
            <w:gridSpan w:val="2"/>
          </w:tcPr>
          <w:p w14:paraId="6C341772" w14:textId="77777777" w:rsidR="00784C70" w:rsidRPr="00BB0A30" w:rsidRDefault="00784C70" w:rsidP="0044273F">
            <w:pPr>
              <w:spacing w:line="320" w:lineRule="atLeast"/>
              <w:jc w:val="left"/>
              <w:rPr>
                <w:b/>
              </w:rPr>
            </w:pPr>
            <w:r w:rsidRPr="00BB0A30">
              <w:rPr>
                <w:b/>
              </w:rPr>
              <w:t>Amount of investment:</w:t>
            </w:r>
          </w:p>
        </w:tc>
        <w:tc>
          <w:tcPr>
            <w:tcW w:w="6717" w:type="dxa"/>
            <w:gridSpan w:val="2"/>
          </w:tcPr>
          <w:p w14:paraId="25746A53" w14:textId="77777777" w:rsidR="001A2D98" w:rsidRPr="00BB0A30" w:rsidRDefault="00A60864" w:rsidP="006C68CF">
            <w:pPr>
              <w:tabs>
                <w:tab w:val="left" w:pos="2880"/>
              </w:tabs>
              <w:spacing w:line="320" w:lineRule="atLeast"/>
              <w:jc w:val="left"/>
            </w:pPr>
            <w:r w:rsidRPr="00BB0A30">
              <w:t>The Investor propose</w:t>
            </w:r>
            <w:r w:rsidR="006C68CF" w:rsidRPr="00BB0A30">
              <w:t>s</w:t>
            </w:r>
            <w:r w:rsidRPr="00BB0A30">
              <w:t xml:space="preserve"> to invest $</w:t>
            </w:r>
            <w:r w:rsidR="00B804E2" w:rsidRPr="00BB0A30">
              <w:t>[</w:t>
            </w:r>
            <w:r w:rsidR="00B804E2" w:rsidRPr="00BB0A30">
              <w:rPr>
                <w:i/>
              </w:rPr>
              <w:t xml:space="preserve">insert </w:t>
            </w:r>
            <w:r w:rsidR="0068559F" w:rsidRPr="00BB0A30">
              <w:rPr>
                <w:i/>
              </w:rPr>
              <w:t xml:space="preserve">aggregate </w:t>
            </w:r>
            <w:r w:rsidR="00B804E2" w:rsidRPr="00BB0A30">
              <w:rPr>
                <w:i/>
              </w:rPr>
              <w:t>amount to be invested</w:t>
            </w:r>
            <w:r w:rsidR="00B804E2" w:rsidRPr="00BB0A30">
              <w:t xml:space="preserve">] </w:t>
            </w:r>
            <w:r w:rsidR="003B2CB1" w:rsidRPr="00BB0A30">
              <w:t>(</w:t>
            </w:r>
            <w:r w:rsidR="008C2EF9" w:rsidRPr="00BB0A30">
              <w:rPr>
                <w:b/>
              </w:rPr>
              <w:t>I</w:t>
            </w:r>
            <w:r w:rsidR="003B2CB1" w:rsidRPr="00BB0A30">
              <w:rPr>
                <w:b/>
              </w:rPr>
              <w:t>nvestment Amount</w:t>
            </w:r>
            <w:r w:rsidR="003B2CB1" w:rsidRPr="00BB0A30">
              <w:t xml:space="preserve">) </w:t>
            </w:r>
            <w:r w:rsidRPr="00BB0A30">
              <w:t xml:space="preserve">by way of </w:t>
            </w:r>
            <w:r w:rsidR="003B2CB1" w:rsidRPr="00BB0A30">
              <w:t xml:space="preserve">subscription for </w:t>
            </w:r>
            <w:r w:rsidR="006C68CF" w:rsidRPr="00BB0A30">
              <w:t>ordinary</w:t>
            </w:r>
            <w:r w:rsidR="00B804E2" w:rsidRPr="00BB0A30">
              <w:t xml:space="preserve"> </w:t>
            </w:r>
            <w:r w:rsidRPr="00BB0A30">
              <w:t xml:space="preserve">shares </w:t>
            </w:r>
            <w:r w:rsidR="003B2CB1" w:rsidRPr="00BB0A30">
              <w:t>in the C</w:t>
            </w:r>
            <w:r w:rsidRPr="00BB0A30">
              <w:t xml:space="preserve">ompany </w:t>
            </w:r>
            <w:r w:rsidR="003B2CB1" w:rsidRPr="00BB0A30">
              <w:t>(</w:t>
            </w:r>
            <w:r w:rsidR="003B2CB1" w:rsidRPr="00BB0A30">
              <w:rPr>
                <w:b/>
              </w:rPr>
              <w:t>Shares</w:t>
            </w:r>
            <w:r w:rsidR="003B2CB1" w:rsidRPr="00BB0A30">
              <w:t xml:space="preserve">) </w:t>
            </w:r>
            <w:r w:rsidR="00B804E2" w:rsidRPr="00BB0A30">
              <w:t>[</w:t>
            </w:r>
            <w:r w:rsidRPr="00BB0A30">
              <w:rPr>
                <w:i/>
              </w:rPr>
              <w:t>at a pre money valuation of $</w:t>
            </w:r>
            <w:r w:rsidR="00B804E2" w:rsidRPr="00BB0A30">
              <w:rPr>
                <w:i/>
              </w:rPr>
              <w:t>[insert pre-money valuation]</w:t>
            </w:r>
            <w:r w:rsidR="00B804E2" w:rsidRPr="00BB0A30">
              <w:t>]</w:t>
            </w:r>
            <w:r w:rsidRPr="00BB0A30">
              <w:t>,</w:t>
            </w:r>
            <w:r w:rsidR="0068559F" w:rsidRPr="00BB0A30">
              <w:rPr>
                <w:color w:val="FF0000"/>
              </w:rPr>
              <w:t xml:space="preserve"> </w:t>
            </w:r>
            <w:r w:rsidRPr="00BB0A30">
              <w:t>for an equity share of [</w:t>
            </w:r>
            <w:r w:rsidRPr="00BB0A30">
              <w:rPr>
                <w:i/>
              </w:rPr>
              <w:t>to insert</w:t>
            </w:r>
            <w:r w:rsidRPr="00BB0A30">
              <w:t>]%</w:t>
            </w:r>
            <w:r w:rsidR="006C68CF" w:rsidRPr="00BB0A30">
              <w:t xml:space="preserve">. </w:t>
            </w:r>
            <w:r w:rsidR="008D787C" w:rsidRPr="00BB0A30">
              <w:t xml:space="preserve"> </w:t>
            </w:r>
          </w:p>
          <w:p w14:paraId="7E1FBA01" w14:textId="77777777" w:rsidR="00784C70" w:rsidRPr="00BB0A30" w:rsidRDefault="0068559F" w:rsidP="006C68CF">
            <w:pPr>
              <w:tabs>
                <w:tab w:val="left" w:pos="2880"/>
              </w:tabs>
              <w:spacing w:line="320" w:lineRule="atLeast"/>
              <w:jc w:val="left"/>
              <w:rPr>
                <w:b/>
                <w:color w:val="C00000"/>
              </w:rPr>
            </w:pPr>
            <w:r w:rsidRPr="007B540C">
              <w:rPr>
                <w:b/>
                <w:color w:val="C00000"/>
                <w:highlight w:val="lightGray"/>
              </w:rPr>
              <w:t>[</w:t>
            </w:r>
            <w:r w:rsidRPr="007B540C">
              <w:rPr>
                <w:b/>
                <w:i/>
                <w:color w:val="C00000"/>
                <w:highlight w:val="lightGray"/>
              </w:rPr>
              <w:t>User note:  The pre-money valuation is the agreed valuation of the company prior to receipt of the investment amount.</w:t>
            </w:r>
            <w:r w:rsidRPr="007B540C">
              <w:rPr>
                <w:b/>
                <w:color w:val="C00000"/>
                <w:highlight w:val="lightGray"/>
              </w:rPr>
              <w:t>]</w:t>
            </w:r>
          </w:p>
        </w:tc>
      </w:tr>
      <w:tr w:rsidR="005B603B" w:rsidRPr="0044273F" w14:paraId="57DFF649" w14:textId="77777777" w:rsidTr="001A670E">
        <w:tc>
          <w:tcPr>
            <w:tcW w:w="2922" w:type="dxa"/>
            <w:gridSpan w:val="2"/>
          </w:tcPr>
          <w:p w14:paraId="1CE4F7B2" w14:textId="77777777" w:rsidR="005B603B" w:rsidRPr="00BC294E" w:rsidRDefault="005B603B" w:rsidP="0044273F">
            <w:pPr>
              <w:spacing w:line="320" w:lineRule="atLeast"/>
              <w:jc w:val="left"/>
              <w:rPr>
                <w:b/>
              </w:rPr>
            </w:pPr>
            <w:r w:rsidRPr="00BC294E">
              <w:rPr>
                <w:b/>
              </w:rPr>
              <w:t>Capital structure:</w:t>
            </w:r>
          </w:p>
        </w:tc>
        <w:tc>
          <w:tcPr>
            <w:tcW w:w="6717" w:type="dxa"/>
            <w:gridSpan w:val="2"/>
          </w:tcPr>
          <w:p w14:paraId="16FF36A4" w14:textId="77777777" w:rsidR="005B603B" w:rsidRPr="00BC294E" w:rsidRDefault="005B603B" w:rsidP="00E63BE1">
            <w:pPr>
              <w:spacing w:line="320" w:lineRule="atLeast"/>
              <w:jc w:val="left"/>
            </w:pPr>
            <w:r w:rsidRPr="00BC294E">
              <w:t>The capitalisation of the Company immediately prior to investment and after investment of the Investment Amount will be as set</w:t>
            </w:r>
            <w:r w:rsidR="00600F4C" w:rsidRPr="00BC294E">
              <w:t xml:space="preserve"> out in the capitalisation t</w:t>
            </w:r>
            <w:r w:rsidRPr="00BC294E">
              <w:t>able</w:t>
            </w:r>
            <w:r w:rsidR="003B2CB1" w:rsidRPr="00BC294E">
              <w:t xml:space="preserve"> attached as the appendix to this </w:t>
            </w:r>
            <w:r w:rsidR="008C2EF9" w:rsidRPr="00BC294E">
              <w:t>Term Sheet</w:t>
            </w:r>
            <w:r w:rsidRPr="00BC294E">
              <w:t>.</w:t>
            </w:r>
          </w:p>
        </w:tc>
      </w:tr>
      <w:tr w:rsidR="00EA6257" w:rsidRPr="00BB0A30" w14:paraId="60886FFF" w14:textId="77777777" w:rsidTr="001A670E">
        <w:tc>
          <w:tcPr>
            <w:tcW w:w="2922" w:type="dxa"/>
            <w:gridSpan w:val="2"/>
          </w:tcPr>
          <w:p w14:paraId="45F83E03" w14:textId="77777777" w:rsidR="00EA6257" w:rsidRPr="00BB0A30" w:rsidRDefault="00EA6257" w:rsidP="0044273F">
            <w:pPr>
              <w:spacing w:line="320" w:lineRule="atLeast"/>
              <w:jc w:val="left"/>
              <w:rPr>
                <w:b/>
              </w:rPr>
            </w:pPr>
            <w:r w:rsidRPr="00BB0A30">
              <w:rPr>
                <w:b/>
              </w:rPr>
              <w:t>Condition:</w:t>
            </w:r>
          </w:p>
        </w:tc>
        <w:tc>
          <w:tcPr>
            <w:tcW w:w="6717" w:type="dxa"/>
            <w:gridSpan w:val="2"/>
          </w:tcPr>
          <w:p w14:paraId="5F6FDDB8" w14:textId="77777777" w:rsidR="00EA6257" w:rsidRPr="00BB0A30" w:rsidRDefault="00EA6257" w:rsidP="00E63BE1">
            <w:pPr>
              <w:spacing w:line="320" w:lineRule="atLeast"/>
              <w:jc w:val="left"/>
            </w:pPr>
            <w:r w:rsidRPr="00BB0A30">
              <w:t xml:space="preserve">The </w:t>
            </w:r>
            <w:r w:rsidR="003C1661" w:rsidRPr="00BB0A30">
              <w:t>issue of Shares</w:t>
            </w:r>
            <w:r w:rsidRPr="00BB0A30">
              <w:t xml:space="preserve"> </w:t>
            </w:r>
            <w:r w:rsidR="00530379" w:rsidRPr="00BB0A30">
              <w:t xml:space="preserve">to the Investor </w:t>
            </w:r>
            <w:r w:rsidRPr="00BB0A30">
              <w:t xml:space="preserve">is conditional on the Company being satisfied that </w:t>
            </w:r>
            <w:r w:rsidR="003C1661" w:rsidRPr="00BB0A30">
              <w:t xml:space="preserve">an exception to the information disclosure requirements of </w:t>
            </w:r>
            <w:r w:rsidR="0060251E">
              <w:t xml:space="preserve">the Financial Markets Conduct Act 2013 </w:t>
            </w:r>
            <w:r w:rsidR="003C1661" w:rsidRPr="00BB0A30">
              <w:t>applies in relation to the issue of the Shares</w:t>
            </w:r>
            <w:r w:rsidRPr="00BB0A30">
              <w:t>.</w:t>
            </w:r>
          </w:p>
          <w:p w14:paraId="6199B382" w14:textId="77777777" w:rsidR="00EA6257" w:rsidRPr="00BB0A30" w:rsidRDefault="00EA6257" w:rsidP="00B53112">
            <w:pPr>
              <w:spacing w:line="320" w:lineRule="atLeast"/>
              <w:jc w:val="left"/>
              <w:rPr>
                <w:b/>
              </w:rPr>
            </w:pPr>
            <w:r w:rsidRPr="007B540C">
              <w:rPr>
                <w:b/>
                <w:color w:val="C00000"/>
                <w:highlight w:val="lightGray"/>
              </w:rPr>
              <w:t>[</w:t>
            </w:r>
            <w:r w:rsidRPr="007B540C">
              <w:rPr>
                <w:b/>
                <w:i/>
                <w:color w:val="C00000"/>
                <w:highlight w:val="lightGray"/>
              </w:rPr>
              <w:t xml:space="preserve">User note:  </w:t>
            </w:r>
            <w:r w:rsidRPr="007B540C">
              <w:rPr>
                <w:b/>
                <w:bCs/>
                <w:i/>
                <w:iCs/>
                <w:color w:val="C00000"/>
                <w:highlight w:val="lightGray"/>
              </w:rPr>
              <w:t>Please see “</w:t>
            </w:r>
            <w:r w:rsidR="00B53112">
              <w:rPr>
                <w:b/>
                <w:bCs/>
                <w:i/>
                <w:iCs/>
                <w:color w:val="C00000"/>
                <w:highlight w:val="lightGray"/>
              </w:rPr>
              <w:t>NZ securities law – tech company capital raising</w:t>
            </w:r>
            <w:r w:rsidRPr="007B540C">
              <w:rPr>
                <w:b/>
                <w:bCs/>
                <w:i/>
                <w:iCs/>
                <w:color w:val="C00000"/>
                <w:highlight w:val="lightGray"/>
              </w:rPr>
              <w:t xml:space="preserve">” </w:t>
            </w:r>
            <w:r w:rsidR="00B53112">
              <w:rPr>
                <w:b/>
                <w:bCs/>
                <w:i/>
                <w:iCs/>
                <w:color w:val="C00000"/>
                <w:highlight w:val="lightGray"/>
              </w:rPr>
              <w:t xml:space="preserve">guide </w:t>
            </w:r>
            <w:r w:rsidRPr="007B540C">
              <w:rPr>
                <w:b/>
                <w:bCs/>
                <w:i/>
                <w:iCs/>
                <w:color w:val="C00000"/>
                <w:highlight w:val="lightGray"/>
              </w:rPr>
              <w:t>for an explanation of the relevant except</w:t>
            </w:r>
            <w:r w:rsidRPr="0002009F">
              <w:rPr>
                <w:b/>
                <w:bCs/>
                <w:i/>
                <w:iCs/>
                <w:color w:val="C00000"/>
                <w:highlight w:val="lightGray"/>
              </w:rPr>
              <w:t xml:space="preserve">ions.  A company must ensure that </w:t>
            </w:r>
            <w:r w:rsidR="0063122F" w:rsidRPr="0002009F">
              <w:rPr>
                <w:b/>
                <w:bCs/>
                <w:i/>
                <w:iCs/>
                <w:color w:val="C00000"/>
                <w:highlight w:val="lightGray"/>
              </w:rPr>
              <w:t xml:space="preserve">an </w:t>
            </w:r>
            <w:r w:rsidRPr="0002009F">
              <w:rPr>
                <w:b/>
                <w:bCs/>
                <w:i/>
                <w:iCs/>
                <w:color w:val="C00000"/>
                <w:highlight w:val="lightGray"/>
              </w:rPr>
              <w:t>exception</w:t>
            </w:r>
            <w:r w:rsidR="0063122F" w:rsidRPr="0002009F">
              <w:rPr>
                <w:b/>
                <w:bCs/>
                <w:i/>
                <w:iCs/>
                <w:color w:val="C00000"/>
                <w:highlight w:val="lightGray"/>
              </w:rPr>
              <w:t xml:space="preserve"> </w:t>
            </w:r>
            <w:r w:rsidRPr="0002009F">
              <w:rPr>
                <w:b/>
                <w:bCs/>
                <w:i/>
                <w:iCs/>
                <w:color w:val="C00000"/>
                <w:highlight w:val="lightGray"/>
              </w:rPr>
              <w:t>applies before it offers to issue, or issues, shares.</w:t>
            </w:r>
            <w:r w:rsidRPr="0002009F">
              <w:rPr>
                <w:b/>
                <w:bCs/>
                <w:iCs/>
                <w:color w:val="C00000"/>
                <w:highlight w:val="lightGray"/>
              </w:rPr>
              <w:t>]</w:t>
            </w:r>
          </w:p>
        </w:tc>
      </w:tr>
      <w:tr w:rsidR="008C2EF9" w:rsidRPr="00BB0A30" w14:paraId="5C12A5F1" w14:textId="77777777" w:rsidTr="001A670E">
        <w:tc>
          <w:tcPr>
            <w:tcW w:w="2922" w:type="dxa"/>
            <w:gridSpan w:val="2"/>
          </w:tcPr>
          <w:p w14:paraId="6D3D6772" w14:textId="77777777" w:rsidR="008C2EF9" w:rsidRPr="00BB0A30" w:rsidRDefault="005E2A2F" w:rsidP="008C2EF9">
            <w:pPr>
              <w:spacing w:line="320" w:lineRule="atLeast"/>
              <w:jc w:val="left"/>
              <w:rPr>
                <w:b/>
              </w:rPr>
            </w:pPr>
            <w:r w:rsidRPr="00BB0A30">
              <w:rPr>
                <w:b/>
              </w:rPr>
              <w:t>An</w:t>
            </w:r>
            <w:r w:rsidR="002049D1">
              <w:rPr>
                <w:b/>
              </w:rPr>
              <w:t>ticipated c</w:t>
            </w:r>
            <w:r w:rsidRPr="00BB0A30">
              <w:rPr>
                <w:b/>
              </w:rPr>
              <w:t>ompletion</w:t>
            </w:r>
            <w:r w:rsidR="002049D1">
              <w:rPr>
                <w:b/>
              </w:rPr>
              <w:t xml:space="preserve"> d</w:t>
            </w:r>
            <w:r w:rsidR="008C2EF9" w:rsidRPr="00BB0A30">
              <w:rPr>
                <w:b/>
              </w:rPr>
              <w:t>ate:</w:t>
            </w:r>
          </w:p>
        </w:tc>
        <w:tc>
          <w:tcPr>
            <w:tcW w:w="6717" w:type="dxa"/>
            <w:gridSpan w:val="2"/>
          </w:tcPr>
          <w:p w14:paraId="67B66A23" w14:textId="77777777" w:rsidR="008C2EF9" w:rsidRPr="00BB0A30" w:rsidRDefault="002049D1" w:rsidP="00BF76D2">
            <w:pPr>
              <w:spacing w:line="320" w:lineRule="atLeast"/>
              <w:jc w:val="left"/>
            </w:pPr>
            <w:r>
              <w:t>Completion of the Investment is to occur following the</w:t>
            </w:r>
            <w:r w:rsidR="00BF76D2">
              <w:t xml:space="preserve"> completion of formal legal documentation, anticipated to be approximately </w:t>
            </w:r>
            <w:r w:rsidR="008C2EF9" w:rsidRPr="00BB0A30">
              <w:t>[</w:t>
            </w:r>
            <w:r w:rsidR="00BF76D2">
              <w:rPr>
                <w:i/>
              </w:rPr>
              <w:t>3</w:t>
            </w:r>
            <w:r w:rsidR="008C2EF9" w:rsidRPr="00BB0A30">
              <w:rPr>
                <w:i/>
              </w:rPr>
              <w:t>0</w:t>
            </w:r>
            <w:r w:rsidR="008C2EF9" w:rsidRPr="00BB0A30">
              <w:t>] days after the date of this Term Sheet.</w:t>
            </w:r>
          </w:p>
        </w:tc>
      </w:tr>
      <w:tr w:rsidR="00207247" w:rsidRPr="0044273F" w14:paraId="4F4F9797" w14:textId="77777777" w:rsidTr="0001320F">
        <w:trPr>
          <w:gridAfter w:val="1"/>
          <w:wAfter w:w="77" w:type="dxa"/>
        </w:trPr>
        <w:tc>
          <w:tcPr>
            <w:tcW w:w="2922" w:type="dxa"/>
            <w:gridSpan w:val="2"/>
          </w:tcPr>
          <w:p w14:paraId="5274F799" w14:textId="77777777" w:rsidR="00207247" w:rsidRPr="00BB0A30" w:rsidRDefault="00BC294E" w:rsidP="0044273F">
            <w:pPr>
              <w:spacing w:line="320" w:lineRule="atLeast"/>
              <w:jc w:val="left"/>
              <w:rPr>
                <w:b/>
              </w:rPr>
            </w:pPr>
            <w:r w:rsidRPr="00BB0A30">
              <w:rPr>
                <w:b/>
              </w:rPr>
              <w:lastRenderedPageBreak/>
              <w:t>[</w:t>
            </w:r>
            <w:r w:rsidR="00207247" w:rsidRPr="00BB0A30">
              <w:rPr>
                <w:b/>
                <w:i/>
              </w:rPr>
              <w:t>Board:</w:t>
            </w:r>
          </w:p>
        </w:tc>
        <w:tc>
          <w:tcPr>
            <w:tcW w:w="6640" w:type="dxa"/>
          </w:tcPr>
          <w:p w14:paraId="6C4B9BBF" w14:textId="77777777" w:rsidR="00207247" w:rsidRPr="002049D1" w:rsidRDefault="002049D1" w:rsidP="0044273F">
            <w:pPr>
              <w:spacing w:line="320" w:lineRule="atLeast"/>
              <w:jc w:val="left"/>
              <w:rPr>
                <w:i/>
              </w:rPr>
            </w:pPr>
            <w:r>
              <w:rPr>
                <w:i/>
              </w:rPr>
              <w:t>[</w:t>
            </w:r>
            <w:r w:rsidR="00925487" w:rsidRPr="002049D1">
              <w:rPr>
                <w:i/>
              </w:rPr>
              <w:t xml:space="preserve">While the Investor holds </w:t>
            </w:r>
            <w:r w:rsidR="00BF76D2" w:rsidRPr="002049D1">
              <w:rPr>
                <w:i/>
              </w:rPr>
              <w:t xml:space="preserve">at least </w:t>
            </w:r>
            <w:r w:rsidR="00E06370" w:rsidRPr="002049D1">
              <w:rPr>
                <w:i/>
              </w:rPr>
              <w:t>[[insert</w:t>
            </w:r>
            <w:r w:rsidR="00BA2C38" w:rsidRPr="002049D1">
              <w:rPr>
                <w:i/>
              </w:rPr>
              <w:t>]% of the</w:t>
            </w:r>
            <w:r w:rsidR="00E06370" w:rsidRPr="002049D1">
              <w:rPr>
                <w:i/>
              </w:rPr>
              <w:t xml:space="preserve"> </w:t>
            </w:r>
            <w:r w:rsidR="00925487" w:rsidRPr="002049D1">
              <w:rPr>
                <w:i/>
              </w:rPr>
              <w:t>shares in the Company</w:t>
            </w:r>
            <w:r w:rsidR="00207247" w:rsidRPr="002049D1">
              <w:rPr>
                <w:i/>
              </w:rPr>
              <w:t>,</w:t>
            </w:r>
            <w:r w:rsidR="004D4CBF" w:rsidRPr="002049D1">
              <w:rPr>
                <w:i/>
              </w:rPr>
              <w:t>]</w:t>
            </w:r>
            <w:r w:rsidR="00207247" w:rsidRPr="002049D1">
              <w:rPr>
                <w:i/>
              </w:rPr>
              <w:t xml:space="preserve"> t</w:t>
            </w:r>
            <w:r w:rsidR="0018650A" w:rsidRPr="002049D1">
              <w:rPr>
                <w:i/>
              </w:rPr>
              <w:t xml:space="preserve">he Board will consist of up to </w:t>
            </w:r>
            <w:r w:rsidR="00925487" w:rsidRPr="002049D1">
              <w:rPr>
                <w:i/>
              </w:rPr>
              <w:t>[insert]</w:t>
            </w:r>
            <w:r w:rsidR="00207247" w:rsidRPr="002049D1">
              <w:rPr>
                <w:i/>
              </w:rPr>
              <w:t xml:space="preserve"> directors, consisting of:</w:t>
            </w:r>
          </w:p>
          <w:p w14:paraId="2BA2CF32" w14:textId="77777777" w:rsidR="00207247" w:rsidRPr="002049D1" w:rsidRDefault="00925487" w:rsidP="00BF76D2">
            <w:pPr>
              <w:numPr>
                <w:ilvl w:val="0"/>
                <w:numId w:val="45"/>
              </w:numPr>
              <w:rPr>
                <w:i/>
              </w:rPr>
            </w:pPr>
            <w:r w:rsidRPr="002049D1">
              <w:rPr>
                <w:i/>
              </w:rPr>
              <w:t>[</w:t>
            </w:r>
            <w:r w:rsidR="00E06370" w:rsidRPr="002049D1">
              <w:rPr>
                <w:i/>
              </w:rPr>
              <w:t>two</w:t>
            </w:r>
            <w:r w:rsidRPr="002049D1">
              <w:rPr>
                <w:i/>
              </w:rPr>
              <w:t>]</w:t>
            </w:r>
            <w:r w:rsidR="00207247" w:rsidRPr="002049D1">
              <w:rPr>
                <w:i/>
              </w:rPr>
              <w:t xml:space="preserve"> d</w:t>
            </w:r>
            <w:r w:rsidR="008B5775" w:rsidRPr="002049D1">
              <w:rPr>
                <w:i/>
              </w:rPr>
              <w:t>irector</w:t>
            </w:r>
            <w:r w:rsidR="00E06370" w:rsidRPr="002049D1">
              <w:rPr>
                <w:i/>
              </w:rPr>
              <w:t>[s]</w:t>
            </w:r>
            <w:r w:rsidR="00207247" w:rsidRPr="002049D1">
              <w:rPr>
                <w:i/>
              </w:rPr>
              <w:t xml:space="preserve"> appointed</w:t>
            </w:r>
            <w:r w:rsidR="00E06370" w:rsidRPr="002049D1">
              <w:rPr>
                <w:i/>
              </w:rPr>
              <w:t xml:space="preserve"> by the existing shareholders.</w:t>
            </w:r>
          </w:p>
          <w:p w14:paraId="1FF37EB8" w14:textId="77777777" w:rsidR="00207247" w:rsidRPr="002049D1" w:rsidRDefault="00BA5ABA" w:rsidP="00BF76D2">
            <w:pPr>
              <w:numPr>
                <w:ilvl w:val="0"/>
                <w:numId w:val="45"/>
              </w:numPr>
              <w:rPr>
                <w:i/>
              </w:rPr>
            </w:pPr>
            <w:r w:rsidRPr="002049D1">
              <w:rPr>
                <w:i/>
              </w:rPr>
              <w:t>[</w:t>
            </w:r>
            <w:r w:rsidR="00207247" w:rsidRPr="002049D1">
              <w:rPr>
                <w:i/>
              </w:rPr>
              <w:t>one</w:t>
            </w:r>
            <w:r w:rsidRPr="002049D1">
              <w:rPr>
                <w:i/>
              </w:rPr>
              <w:t>]</w:t>
            </w:r>
            <w:r w:rsidR="00207247" w:rsidRPr="002049D1">
              <w:rPr>
                <w:i/>
              </w:rPr>
              <w:t xml:space="preserve"> director appointed by the Investor.  </w:t>
            </w:r>
          </w:p>
          <w:p w14:paraId="5B510C3E" w14:textId="77777777" w:rsidR="00207247" w:rsidRPr="002049D1" w:rsidRDefault="00BA5ABA" w:rsidP="001A2D98">
            <w:pPr>
              <w:spacing w:line="320" w:lineRule="atLeast"/>
              <w:jc w:val="left"/>
            </w:pPr>
            <w:r w:rsidRPr="002049D1">
              <w:rPr>
                <w:i/>
              </w:rPr>
              <w:t>No directors’ fees will be payable.</w:t>
            </w:r>
            <w:r w:rsidR="002049D1">
              <w:t>]</w:t>
            </w:r>
          </w:p>
        </w:tc>
      </w:tr>
      <w:tr w:rsidR="00E26D1C" w:rsidRPr="0044273F" w14:paraId="17DC5B47" w14:textId="77777777" w:rsidTr="0001320F">
        <w:trPr>
          <w:gridAfter w:val="1"/>
          <w:wAfter w:w="77" w:type="dxa"/>
        </w:trPr>
        <w:tc>
          <w:tcPr>
            <w:tcW w:w="2922" w:type="dxa"/>
            <w:gridSpan w:val="2"/>
          </w:tcPr>
          <w:p w14:paraId="3B77595E" w14:textId="77777777" w:rsidR="00E26D1C" w:rsidRPr="00BC294E" w:rsidRDefault="00E26D1C" w:rsidP="0044273F">
            <w:pPr>
              <w:spacing w:line="320" w:lineRule="atLeast"/>
              <w:jc w:val="left"/>
              <w:rPr>
                <w:b/>
              </w:rPr>
            </w:pPr>
            <w:r w:rsidRPr="00BC294E">
              <w:rPr>
                <w:b/>
              </w:rPr>
              <w:t>Pre-emptive rights and drag and tag along</w:t>
            </w:r>
            <w:r w:rsidR="001A2D98">
              <w:rPr>
                <w:b/>
              </w:rPr>
              <w:t>:</w:t>
            </w:r>
          </w:p>
        </w:tc>
        <w:tc>
          <w:tcPr>
            <w:tcW w:w="6640" w:type="dxa"/>
          </w:tcPr>
          <w:p w14:paraId="6CAC38FF" w14:textId="77777777" w:rsidR="00E26D1C" w:rsidRPr="00BC294E" w:rsidRDefault="00E26D1C" w:rsidP="0044273F">
            <w:pPr>
              <w:spacing w:line="320" w:lineRule="atLeast"/>
              <w:jc w:val="left"/>
            </w:pPr>
            <w:r w:rsidRPr="00BC294E">
              <w:t>In additi</w:t>
            </w:r>
            <w:r w:rsidR="0064095F" w:rsidRPr="00BC294E">
              <w:t>on to usual pre-emptive rights:</w:t>
            </w:r>
          </w:p>
          <w:p w14:paraId="26138447" w14:textId="77777777" w:rsidR="00FA7A0A" w:rsidRDefault="00FA7A0A" w:rsidP="00FA7A0A">
            <w:pPr>
              <w:numPr>
                <w:ilvl w:val="0"/>
                <w:numId w:val="47"/>
              </w:numPr>
            </w:pPr>
            <w:r w:rsidRPr="00BB0A30">
              <w:t xml:space="preserve">drag-along rights will apply where shareholder(s) wish to sell 75% or more of the Shares in the Company to a third party (so that the Shareholders selling their Shares may require the other Shareholders to sell all of </w:t>
            </w:r>
            <w:r>
              <w:t>their Shares on the same terms); and</w:t>
            </w:r>
          </w:p>
          <w:p w14:paraId="55C65229" w14:textId="77777777" w:rsidR="00E26D1C" w:rsidRPr="00FB7C9D" w:rsidRDefault="00D112D5" w:rsidP="00FA7A0A">
            <w:pPr>
              <w:numPr>
                <w:ilvl w:val="0"/>
                <w:numId w:val="47"/>
              </w:numPr>
            </w:pPr>
            <w:r>
              <w:t>t</w:t>
            </w:r>
            <w:r w:rsidR="00E26D1C" w:rsidRPr="00FB7C9D">
              <w:t>ag</w:t>
            </w:r>
            <w:r>
              <w:t>-</w:t>
            </w:r>
            <w:r w:rsidR="00BA2C38" w:rsidRPr="00FB7C9D">
              <w:t>along rights will apply where s</w:t>
            </w:r>
            <w:r w:rsidR="00E26D1C" w:rsidRPr="00FB7C9D">
              <w:t>harehol</w:t>
            </w:r>
            <w:r w:rsidR="004D4CBF" w:rsidRPr="00FB7C9D">
              <w:t>der(s) wish to s</w:t>
            </w:r>
            <w:r>
              <w:t>ell more than 50</w:t>
            </w:r>
            <w:r w:rsidR="00E26D1C" w:rsidRPr="00FB7C9D">
              <w:t>% of the Shares in the Company to a third party</w:t>
            </w:r>
            <w:r w:rsidR="002E3DAE" w:rsidRPr="00FB7C9D">
              <w:t xml:space="preserve"> </w:t>
            </w:r>
            <w:r w:rsidR="00E26D1C" w:rsidRPr="00FB7C9D">
              <w:t xml:space="preserve">(so that the </w:t>
            </w:r>
            <w:r w:rsidR="003B6E58" w:rsidRPr="00FB7C9D">
              <w:t>s</w:t>
            </w:r>
            <w:r w:rsidR="00E26D1C" w:rsidRPr="00FB7C9D">
              <w:t>hareholder(s) wishing to sell must procure the buyer to make a binding offer to</w:t>
            </w:r>
            <w:r w:rsidR="002049D1">
              <w:t xml:space="preserve"> buy the Shares of</w:t>
            </w:r>
            <w:r w:rsidR="00E26D1C" w:rsidRPr="00FB7C9D">
              <w:t xml:space="preserve"> </w:t>
            </w:r>
            <w:r w:rsidR="002049D1">
              <w:t xml:space="preserve">the </w:t>
            </w:r>
            <w:r w:rsidR="00E26D1C" w:rsidRPr="00FB7C9D">
              <w:t>other Shareholders who wish to sell on the sam</w:t>
            </w:r>
            <w:r w:rsidR="002049D1">
              <w:t>e terms</w:t>
            </w:r>
            <w:r w:rsidR="00FA7A0A">
              <w:t>).</w:t>
            </w:r>
          </w:p>
          <w:p w14:paraId="344ADBD7" w14:textId="77777777" w:rsidR="00FA7A0A" w:rsidRDefault="00B53C8C" w:rsidP="001A2D98">
            <w:pPr>
              <w:rPr>
                <w:b/>
                <w:i/>
                <w:color w:val="C00000"/>
                <w:highlight w:val="lightGray"/>
              </w:rPr>
            </w:pPr>
            <w:r w:rsidRPr="007B540C">
              <w:rPr>
                <w:b/>
                <w:color w:val="C00000"/>
                <w:highlight w:val="lightGray"/>
              </w:rPr>
              <w:t>[</w:t>
            </w:r>
            <w:r w:rsidR="007B540C">
              <w:rPr>
                <w:b/>
                <w:i/>
                <w:color w:val="C00000"/>
                <w:highlight w:val="lightGray"/>
              </w:rPr>
              <w:t>User n</w:t>
            </w:r>
            <w:r w:rsidRPr="007B540C">
              <w:rPr>
                <w:b/>
                <w:i/>
                <w:color w:val="C00000"/>
                <w:highlight w:val="lightGray"/>
              </w:rPr>
              <w:t xml:space="preserve">ote:  </w:t>
            </w:r>
          </w:p>
          <w:p w14:paraId="36E0A4FE" w14:textId="77777777" w:rsidR="00FA7A0A" w:rsidRDefault="00FA7A0A" w:rsidP="002049D1">
            <w:pPr>
              <w:numPr>
                <w:ilvl w:val="0"/>
                <w:numId w:val="48"/>
              </w:numPr>
              <w:jc w:val="left"/>
              <w:rPr>
                <w:b/>
                <w:i/>
                <w:color w:val="C00000"/>
                <w:highlight w:val="lightGray"/>
              </w:rPr>
            </w:pPr>
            <w:r w:rsidRPr="007B540C">
              <w:rPr>
                <w:b/>
                <w:i/>
                <w:color w:val="C00000"/>
                <w:highlight w:val="lightGray"/>
              </w:rPr>
              <w:t>Drag-along rights entitle a specified majority of shareholders to force the remaining (minority) shareholders to sell their shares if a majo</w:t>
            </w:r>
            <w:r>
              <w:rPr>
                <w:b/>
                <w:i/>
                <w:color w:val="C00000"/>
                <w:highlight w:val="lightGray"/>
              </w:rPr>
              <w:t>r</w:t>
            </w:r>
            <w:r w:rsidRPr="007B540C">
              <w:rPr>
                <w:b/>
                <w:i/>
                <w:color w:val="C00000"/>
                <w:highlight w:val="lightGray"/>
              </w:rPr>
              <w:t xml:space="preserve"> shareholding in the Company is to be sold.  The existing shareholders will benefit from having drag-along rights (as minority shareholders will not be able to prevent a sale of the Company)</w:t>
            </w:r>
            <w:r>
              <w:rPr>
                <w:b/>
                <w:i/>
                <w:color w:val="C00000"/>
                <w:highlight w:val="lightGray"/>
              </w:rPr>
              <w:t>.</w:t>
            </w:r>
          </w:p>
          <w:p w14:paraId="63266E9A" w14:textId="77777777" w:rsidR="00FA7A0A" w:rsidRDefault="00D112D5" w:rsidP="002049D1">
            <w:pPr>
              <w:numPr>
                <w:ilvl w:val="0"/>
                <w:numId w:val="48"/>
              </w:numPr>
              <w:jc w:val="left"/>
              <w:rPr>
                <w:b/>
                <w:i/>
                <w:color w:val="C00000"/>
                <w:highlight w:val="lightGray"/>
              </w:rPr>
            </w:pPr>
            <w:r w:rsidRPr="007B540C">
              <w:rPr>
                <w:b/>
                <w:i/>
                <w:color w:val="C00000"/>
                <w:highlight w:val="lightGray"/>
              </w:rPr>
              <w:t>Tag-</w:t>
            </w:r>
            <w:r w:rsidR="00430AB4" w:rsidRPr="007B540C">
              <w:rPr>
                <w:b/>
                <w:i/>
                <w:color w:val="C00000"/>
                <w:highlight w:val="lightGray"/>
              </w:rPr>
              <w:t xml:space="preserve">along rights entitle minority shareholders to sell their shares </w:t>
            </w:r>
            <w:r w:rsidR="005E2A2F" w:rsidRPr="007B540C">
              <w:rPr>
                <w:b/>
                <w:i/>
                <w:color w:val="C00000"/>
                <w:highlight w:val="lightGray"/>
              </w:rPr>
              <w:t>if a major shareholding in the C</w:t>
            </w:r>
            <w:r w:rsidR="00430AB4" w:rsidRPr="007B540C">
              <w:rPr>
                <w:b/>
                <w:i/>
                <w:color w:val="C00000"/>
                <w:highlight w:val="lightGray"/>
              </w:rPr>
              <w:t>ompany is to be sold</w:t>
            </w:r>
            <w:r w:rsidR="009E0121" w:rsidRPr="007B540C">
              <w:rPr>
                <w:b/>
                <w:i/>
                <w:color w:val="C00000"/>
                <w:highlight w:val="lightGray"/>
              </w:rPr>
              <w:t xml:space="preserve">.  </w:t>
            </w:r>
            <w:r w:rsidR="00FA7A0A">
              <w:rPr>
                <w:b/>
                <w:i/>
                <w:color w:val="C00000"/>
                <w:highlight w:val="lightGray"/>
              </w:rPr>
              <w:t>I</w:t>
            </w:r>
            <w:r w:rsidR="001A670E" w:rsidRPr="007B540C">
              <w:rPr>
                <w:b/>
                <w:i/>
                <w:color w:val="C00000"/>
                <w:highlight w:val="lightGray"/>
              </w:rPr>
              <w:t xml:space="preserve">t is reasonable for an investor to </w:t>
            </w:r>
            <w:r w:rsidRPr="007B540C">
              <w:rPr>
                <w:b/>
                <w:i/>
                <w:color w:val="C00000"/>
                <w:highlight w:val="lightGray"/>
              </w:rPr>
              <w:t>have the benefit of the tag-</w:t>
            </w:r>
            <w:r w:rsidR="003B6E58" w:rsidRPr="007B540C">
              <w:rPr>
                <w:b/>
                <w:i/>
                <w:color w:val="C00000"/>
                <w:highlight w:val="lightGray"/>
              </w:rPr>
              <w:t xml:space="preserve">along right so it can </w:t>
            </w:r>
            <w:r w:rsidR="001A670E" w:rsidRPr="007B540C">
              <w:rPr>
                <w:b/>
                <w:i/>
                <w:color w:val="C00000"/>
                <w:highlight w:val="lightGray"/>
              </w:rPr>
              <w:t xml:space="preserve">participate in </w:t>
            </w:r>
            <w:r w:rsidR="002E3DAE" w:rsidRPr="007B540C">
              <w:rPr>
                <w:b/>
                <w:i/>
                <w:color w:val="C00000"/>
                <w:highlight w:val="lightGray"/>
              </w:rPr>
              <w:t xml:space="preserve">a </w:t>
            </w:r>
            <w:r w:rsidR="001A670E" w:rsidRPr="007B540C">
              <w:rPr>
                <w:b/>
                <w:i/>
                <w:color w:val="C00000"/>
                <w:highlight w:val="lightGray"/>
              </w:rPr>
              <w:t>sale by the majority</w:t>
            </w:r>
            <w:r w:rsidR="00B53C8C" w:rsidRPr="007B540C">
              <w:rPr>
                <w:b/>
                <w:i/>
                <w:color w:val="C00000"/>
                <w:highlight w:val="lightGray"/>
              </w:rPr>
              <w:t>.</w:t>
            </w:r>
          </w:p>
          <w:p w14:paraId="546DEAFA" w14:textId="77777777" w:rsidR="00430AB4" w:rsidRPr="00FA7A0A" w:rsidRDefault="00D112D5" w:rsidP="002049D1">
            <w:pPr>
              <w:numPr>
                <w:ilvl w:val="0"/>
                <w:numId w:val="48"/>
              </w:numPr>
              <w:jc w:val="left"/>
              <w:rPr>
                <w:b/>
                <w:i/>
                <w:color w:val="C00000"/>
                <w:highlight w:val="lightGray"/>
              </w:rPr>
            </w:pPr>
            <w:r w:rsidRPr="00FA7A0A">
              <w:rPr>
                <w:b/>
                <w:i/>
                <w:color w:val="C00000"/>
                <w:highlight w:val="lightGray"/>
              </w:rPr>
              <w:t>Pre-emptive</w:t>
            </w:r>
            <w:r w:rsidR="002E3DAE" w:rsidRPr="00FA7A0A">
              <w:rPr>
                <w:b/>
                <w:i/>
                <w:color w:val="C00000"/>
                <w:highlight w:val="lightGray"/>
              </w:rPr>
              <w:t xml:space="preserve"> rights (meaning the obligation on shareholders to offer their shares to existing shareholders before selling them to a third party) and tag and drag </w:t>
            </w:r>
            <w:r w:rsidRPr="00FA7A0A">
              <w:rPr>
                <w:b/>
                <w:i/>
                <w:color w:val="C00000"/>
                <w:highlight w:val="lightGray"/>
              </w:rPr>
              <w:t xml:space="preserve">along </w:t>
            </w:r>
            <w:r w:rsidR="002E3DAE" w:rsidRPr="00FA7A0A">
              <w:rPr>
                <w:b/>
                <w:i/>
                <w:color w:val="C00000"/>
                <w:highlight w:val="lightGray"/>
              </w:rPr>
              <w:t xml:space="preserve">rights should be included in the </w:t>
            </w:r>
            <w:r w:rsidR="005E2A2F" w:rsidRPr="00FA7A0A">
              <w:rPr>
                <w:b/>
                <w:i/>
                <w:color w:val="C00000"/>
                <w:highlight w:val="lightGray"/>
              </w:rPr>
              <w:t xml:space="preserve">Company’s </w:t>
            </w:r>
            <w:r w:rsidR="002E3DAE" w:rsidRPr="00FA7A0A">
              <w:rPr>
                <w:b/>
                <w:i/>
                <w:color w:val="C00000"/>
                <w:highlight w:val="lightGray"/>
              </w:rPr>
              <w:t xml:space="preserve">constitution.  See </w:t>
            </w:r>
            <w:r w:rsidR="00BF76D2" w:rsidRPr="00FA7A0A">
              <w:rPr>
                <w:b/>
                <w:i/>
                <w:color w:val="C00000"/>
                <w:highlight w:val="lightGray"/>
              </w:rPr>
              <w:t>the t</w:t>
            </w:r>
            <w:r w:rsidR="002E3DAE" w:rsidRPr="00FA7A0A">
              <w:rPr>
                <w:b/>
                <w:i/>
                <w:color w:val="C00000"/>
                <w:highlight w:val="lightGray"/>
              </w:rPr>
              <w:t xml:space="preserve">emplate </w:t>
            </w:r>
            <w:r w:rsidR="00BF76D2" w:rsidRPr="00FA7A0A">
              <w:rPr>
                <w:b/>
                <w:i/>
                <w:color w:val="C00000"/>
                <w:highlight w:val="lightGray"/>
              </w:rPr>
              <w:t>c</w:t>
            </w:r>
            <w:r w:rsidR="002E3DAE" w:rsidRPr="00FA7A0A">
              <w:rPr>
                <w:b/>
                <w:i/>
                <w:color w:val="C00000"/>
                <w:highlight w:val="lightGray"/>
              </w:rPr>
              <w:t>onstitution</w:t>
            </w:r>
            <w:r w:rsidR="00BF76D2" w:rsidRPr="00FA7A0A">
              <w:rPr>
                <w:b/>
                <w:i/>
                <w:color w:val="C00000"/>
                <w:highlight w:val="lightGray"/>
              </w:rPr>
              <w:t xml:space="preserve"> in the governance section</w:t>
            </w:r>
            <w:r w:rsidR="00FA7A0A">
              <w:rPr>
                <w:b/>
                <w:i/>
                <w:color w:val="C00000"/>
                <w:highlight w:val="lightGray"/>
              </w:rPr>
              <w:t xml:space="preserve"> of the templates page of our </w:t>
            </w:r>
            <w:r w:rsidR="002049D1">
              <w:rPr>
                <w:b/>
                <w:i/>
                <w:color w:val="C00000"/>
                <w:highlight w:val="lightGray"/>
              </w:rPr>
              <w:t>website</w:t>
            </w:r>
            <w:r w:rsidR="002E3DAE" w:rsidRPr="00FA7A0A">
              <w:rPr>
                <w:b/>
                <w:i/>
                <w:color w:val="C00000"/>
                <w:highlight w:val="lightGray"/>
              </w:rPr>
              <w:t>.</w:t>
            </w:r>
            <w:r w:rsidR="00B53C8C" w:rsidRPr="00FA7A0A">
              <w:rPr>
                <w:b/>
                <w:color w:val="C00000"/>
                <w:highlight w:val="lightGray"/>
              </w:rPr>
              <w:t>]</w:t>
            </w:r>
          </w:p>
        </w:tc>
      </w:tr>
      <w:tr w:rsidR="00BB0A30" w:rsidRPr="002E3DAE" w14:paraId="3D90C9FE" w14:textId="77777777" w:rsidTr="00510174">
        <w:trPr>
          <w:gridAfter w:val="1"/>
          <w:wAfter w:w="77" w:type="dxa"/>
        </w:trPr>
        <w:tc>
          <w:tcPr>
            <w:tcW w:w="9562" w:type="dxa"/>
            <w:gridSpan w:val="3"/>
            <w:shd w:val="clear" w:color="auto" w:fill="BFBFBF"/>
          </w:tcPr>
          <w:p w14:paraId="7BA68031" w14:textId="77777777" w:rsidR="00BB0A30" w:rsidRPr="00BB0A30" w:rsidRDefault="00BB0A30" w:rsidP="00BB0A30">
            <w:pPr>
              <w:keepNext/>
              <w:spacing w:before="120" w:line="320" w:lineRule="atLeast"/>
              <w:jc w:val="left"/>
              <w:rPr>
                <w:rFonts w:ascii="Arial Black" w:hAnsi="Arial Black"/>
                <w:smallCaps/>
                <w:color w:val="C00000"/>
              </w:rPr>
            </w:pPr>
            <w:r w:rsidRPr="00BB0A30">
              <w:rPr>
                <w:rFonts w:ascii="Arial Black" w:hAnsi="Arial Black"/>
                <w:smallCaps/>
                <w:color w:val="C00000"/>
              </w:rPr>
              <w:lastRenderedPageBreak/>
              <w:t>P</w:t>
            </w:r>
            <w:r>
              <w:rPr>
                <w:rFonts w:ascii="Arial Black" w:hAnsi="Arial Black"/>
                <w:smallCaps/>
                <w:color w:val="C00000"/>
              </w:rPr>
              <w:t>art B:</w:t>
            </w:r>
            <w:r w:rsidRPr="00BB0A30">
              <w:rPr>
                <w:rFonts w:ascii="Arial Black" w:hAnsi="Arial Black"/>
                <w:smallCaps/>
                <w:color w:val="C00000"/>
              </w:rPr>
              <w:t xml:space="preserve">  </w:t>
            </w:r>
            <w:r>
              <w:rPr>
                <w:rFonts w:ascii="Arial Black" w:hAnsi="Arial Black"/>
                <w:smallCaps/>
                <w:color w:val="C00000"/>
              </w:rPr>
              <w:t>Legally Binding Terms</w:t>
            </w:r>
          </w:p>
        </w:tc>
      </w:tr>
      <w:tr w:rsidR="0002578E" w:rsidRPr="0034035B" w14:paraId="6BA57C40" w14:textId="77777777" w:rsidTr="001A670E">
        <w:trPr>
          <w:gridAfter w:val="1"/>
          <w:wAfter w:w="77" w:type="dxa"/>
        </w:trPr>
        <w:tc>
          <w:tcPr>
            <w:tcW w:w="2802" w:type="dxa"/>
          </w:tcPr>
          <w:p w14:paraId="76A1E837" w14:textId="77777777" w:rsidR="0002578E" w:rsidRPr="0034035B" w:rsidRDefault="0002578E" w:rsidP="00BB0A30">
            <w:pPr>
              <w:keepNext/>
              <w:spacing w:line="320" w:lineRule="atLeast"/>
              <w:jc w:val="left"/>
              <w:rPr>
                <w:b/>
              </w:rPr>
            </w:pPr>
            <w:r w:rsidRPr="0034035B">
              <w:rPr>
                <w:b/>
              </w:rPr>
              <w:t>Confidentiality:</w:t>
            </w:r>
          </w:p>
          <w:p w14:paraId="3C56891B" w14:textId="77777777" w:rsidR="0002578E" w:rsidRPr="0034035B" w:rsidRDefault="0002578E" w:rsidP="00BB0A30">
            <w:pPr>
              <w:keepNext/>
              <w:spacing w:line="320" w:lineRule="atLeast"/>
              <w:jc w:val="left"/>
              <w:rPr>
                <w:b/>
              </w:rPr>
            </w:pPr>
          </w:p>
        </w:tc>
        <w:tc>
          <w:tcPr>
            <w:tcW w:w="6760" w:type="dxa"/>
            <w:gridSpan w:val="2"/>
          </w:tcPr>
          <w:p w14:paraId="5ED6A5DA" w14:textId="77777777" w:rsidR="0002578E" w:rsidRPr="0034035B" w:rsidRDefault="0002578E" w:rsidP="00BB0A30">
            <w:pPr>
              <w:keepNext/>
              <w:spacing w:line="320" w:lineRule="atLeast"/>
              <w:jc w:val="left"/>
            </w:pPr>
            <w:r w:rsidRPr="0034035B">
              <w:t>The contents of this Term Sheet, and the fact that one has been issued, may only be disclosed by the Company to its shareholders, direc</w:t>
            </w:r>
            <w:r w:rsidR="0044273F" w:rsidRPr="0034035B">
              <w:t xml:space="preserve">tors, </w:t>
            </w:r>
            <w:r w:rsidRPr="0034035B">
              <w:t xml:space="preserve">advisers </w:t>
            </w:r>
            <w:r w:rsidR="0044273F" w:rsidRPr="0034035B">
              <w:t xml:space="preserve">and potential investors </w:t>
            </w:r>
            <w:r w:rsidRPr="0034035B">
              <w:t>or other person(s) approved by the Investors (on a need to know basis).</w:t>
            </w:r>
          </w:p>
        </w:tc>
      </w:tr>
    </w:tbl>
    <w:p w14:paraId="469C9E35" w14:textId="77777777" w:rsidR="00784C70" w:rsidRPr="0034035B" w:rsidRDefault="00784C70" w:rsidP="005B603B">
      <w:pPr>
        <w:keepNext/>
        <w:spacing w:line="320" w:lineRule="atLeast"/>
        <w:jc w:val="left"/>
      </w:pPr>
      <w:r w:rsidRPr="0034035B">
        <w:t>To confirm your acceptance of this Term Sheet, please sign and date the duplicate of this Term Sheet and return it to me.</w:t>
      </w:r>
    </w:p>
    <w:p w14:paraId="016E33F2" w14:textId="77777777" w:rsidR="002268E8" w:rsidRPr="0034035B" w:rsidRDefault="002268E8" w:rsidP="0016748D">
      <w:pPr>
        <w:spacing w:line="320" w:lineRule="atLeast"/>
        <w:rPr>
          <w:b/>
          <w:color w:val="C00000"/>
        </w:rPr>
      </w:pPr>
      <w:r w:rsidRPr="007B540C">
        <w:rPr>
          <w:b/>
          <w:color w:val="C00000"/>
          <w:highlight w:val="lightGray"/>
        </w:rPr>
        <w:t>[</w:t>
      </w:r>
      <w:r w:rsidRPr="007B540C">
        <w:rPr>
          <w:b/>
          <w:i/>
          <w:color w:val="C00000"/>
          <w:highlight w:val="lightGray"/>
        </w:rPr>
        <w:t>User note:  Use the following signature block if the investor is a company.</w:t>
      </w:r>
      <w:r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2268E8" w:rsidRPr="0034035B" w14:paraId="168D13B9" w14:textId="77777777" w:rsidTr="00A814B3">
        <w:tc>
          <w:tcPr>
            <w:tcW w:w="3934" w:type="dxa"/>
          </w:tcPr>
          <w:p w14:paraId="7BCB7279" w14:textId="77777777" w:rsidR="002268E8" w:rsidRPr="0034035B" w:rsidRDefault="002268E8" w:rsidP="0016748D">
            <w:pPr>
              <w:keepNext/>
              <w:spacing w:line="320" w:lineRule="atLeast"/>
            </w:pPr>
            <w:r w:rsidRPr="0034035B">
              <w:rPr>
                <w:b/>
              </w:rPr>
              <w:t>SIGNED</w:t>
            </w:r>
            <w:r w:rsidRPr="0034035B">
              <w:t xml:space="preserve"> for and on behalf of </w:t>
            </w:r>
            <w:r w:rsidRPr="0034035B">
              <w:rPr>
                <w:b/>
              </w:rPr>
              <w:t>[</w:t>
            </w:r>
            <w:r w:rsidRPr="0034035B">
              <w:rPr>
                <w:b/>
                <w:i/>
              </w:rPr>
              <w:t>INSERT NAME OF COMPANY</w:t>
            </w:r>
            <w:r w:rsidRPr="0034035B">
              <w:rPr>
                <w:b/>
              </w:rPr>
              <w:t>] LIMITED</w:t>
            </w:r>
            <w:r w:rsidRPr="0034035B">
              <w:t xml:space="preserve"> by:</w:t>
            </w:r>
          </w:p>
        </w:tc>
        <w:tc>
          <w:tcPr>
            <w:tcW w:w="425" w:type="dxa"/>
          </w:tcPr>
          <w:p w14:paraId="46F38890" w14:textId="77777777" w:rsidR="002268E8" w:rsidRPr="0034035B" w:rsidRDefault="002268E8" w:rsidP="0016748D">
            <w:pPr>
              <w:spacing w:line="320" w:lineRule="atLeast"/>
            </w:pPr>
            <w:r w:rsidRPr="0034035B">
              <w:t>)</w:t>
            </w:r>
            <w:r w:rsidRPr="0034035B">
              <w:br/>
              <w:t>)</w:t>
            </w:r>
          </w:p>
        </w:tc>
        <w:tc>
          <w:tcPr>
            <w:tcW w:w="236" w:type="dxa"/>
          </w:tcPr>
          <w:p w14:paraId="07CAE464" w14:textId="77777777" w:rsidR="002268E8" w:rsidRPr="0034035B" w:rsidRDefault="002268E8" w:rsidP="0016748D">
            <w:pPr>
              <w:keepNext/>
              <w:spacing w:line="320" w:lineRule="atLeast"/>
            </w:pPr>
          </w:p>
        </w:tc>
        <w:tc>
          <w:tcPr>
            <w:tcW w:w="3402" w:type="dxa"/>
          </w:tcPr>
          <w:p w14:paraId="0DA88F45" w14:textId="77777777" w:rsidR="002268E8" w:rsidRPr="0034035B" w:rsidRDefault="002268E8" w:rsidP="0016748D">
            <w:pPr>
              <w:keepNext/>
              <w:spacing w:line="320" w:lineRule="atLeast"/>
            </w:pPr>
          </w:p>
        </w:tc>
      </w:tr>
      <w:tr w:rsidR="002268E8" w:rsidRPr="0034035B" w14:paraId="3ACDE8B1" w14:textId="77777777" w:rsidTr="00A814B3">
        <w:tc>
          <w:tcPr>
            <w:tcW w:w="3934" w:type="dxa"/>
          </w:tcPr>
          <w:p w14:paraId="3D3A68E3" w14:textId="77777777" w:rsidR="002268E8" w:rsidRPr="0034035B" w:rsidRDefault="002268E8" w:rsidP="0016748D">
            <w:pPr>
              <w:keepNext/>
              <w:spacing w:line="320" w:lineRule="atLeast"/>
            </w:pPr>
          </w:p>
        </w:tc>
        <w:tc>
          <w:tcPr>
            <w:tcW w:w="425" w:type="dxa"/>
          </w:tcPr>
          <w:p w14:paraId="04D6ADA7" w14:textId="77777777" w:rsidR="002268E8" w:rsidRPr="0034035B" w:rsidRDefault="002268E8" w:rsidP="0016748D">
            <w:pPr>
              <w:keepNext/>
              <w:spacing w:line="320" w:lineRule="atLeast"/>
            </w:pPr>
          </w:p>
        </w:tc>
        <w:tc>
          <w:tcPr>
            <w:tcW w:w="236" w:type="dxa"/>
          </w:tcPr>
          <w:p w14:paraId="3AD08356" w14:textId="77777777" w:rsidR="002268E8" w:rsidRPr="0034035B" w:rsidRDefault="002268E8" w:rsidP="0016748D">
            <w:pPr>
              <w:keepNext/>
              <w:spacing w:line="320" w:lineRule="atLeast"/>
            </w:pPr>
          </w:p>
        </w:tc>
        <w:tc>
          <w:tcPr>
            <w:tcW w:w="3402" w:type="dxa"/>
            <w:tcBorders>
              <w:top w:val="single" w:sz="4" w:space="0" w:color="auto"/>
              <w:bottom w:val="single" w:sz="4" w:space="0" w:color="auto"/>
            </w:tcBorders>
          </w:tcPr>
          <w:p w14:paraId="6C4B3F66" w14:textId="77777777" w:rsidR="002268E8" w:rsidRPr="0034035B" w:rsidRDefault="002268E8" w:rsidP="0016748D">
            <w:pPr>
              <w:keepNext/>
              <w:spacing w:line="320" w:lineRule="atLeast"/>
            </w:pPr>
            <w:r w:rsidRPr="0034035B">
              <w:t>Signature of director</w:t>
            </w:r>
          </w:p>
          <w:p w14:paraId="1DCC1EFF" w14:textId="77777777" w:rsidR="002268E8" w:rsidRPr="0034035B" w:rsidRDefault="002268E8" w:rsidP="0016748D">
            <w:pPr>
              <w:keepNext/>
              <w:spacing w:line="320" w:lineRule="atLeast"/>
            </w:pPr>
          </w:p>
        </w:tc>
      </w:tr>
      <w:tr w:rsidR="002268E8" w:rsidRPr="0034035B" w14:paraId="0676A52B" w14:textId="77777777" w:rsidTr="00500052">
        <w:tc>
          <w:tcPr>
            <w:tcW w:w="3934" w:type="dxa"/>
          </w:tcPr>
          <w:p w14:paraId="08648FCB" w14:textId="77777777" w:rsidR="002268E8" w:rsidRPr="0034035B" w:rsidRDefault="002268E8" w:rsidP="0016748D">
            <w:pPr>
              <w:spacing w:line="320" w:lineRule="atLeast"/>
            </w:pPr>
          </w:p>
        </w:tc>
        <w:tc>
          <w:tcPr>
            <w:tcW w:w="425" w:type="dxa"/>
          </w:tcPr>
          <w:p w14:paraId="14ED08C9" w14:textId="77777777" w:rsidR="002268E8" w:rsidRPr="0034035B" w:rsidRDefault="002268E8" w:rsidP="0016748D">
            <w:pPr>
              <w:spacing w:line="320" w:lineRule="atLeast"/>
            </w:pPr>
          </w:p>
        </w:tc>
        <w:tc>
          <w:tcPr>
            <w:tcW w:w="236" w:type="dxa"/>
          </w:tcPr>
          <w:p w14:paraId="6476B6AC" w14:textId="77777777" w:rsidR="002268E8" w:rsidRPr="0034035B" w:rsidRDefault="002268E8" w:rsidP="0016748D">
            <w:pPr>
              <w:spacing w:line="320" w:lineRule="atLeast"/>
            </w:pPr>
          </w:p>
        </w:tc>
        <w:tc>
          <w:tcPr>
            <w:tcW w:w="3402" w:type="dxa"/>
            <w:tcBorders>
              <w:top w:val="single" w:sz="4" w:space="0" w:color="auto"/>
            </w:tcBorders>
          </w:tcPr>
          <w:p w14:paraId="394AD268" w14:textId="77777777" w:rsidR="002268E8" w:rsidRPr="0034035B" w:rsidRDefault="002268E8" w:rsidP="0016748D">
            <w:pPr>
              <w:spacing w:line="320" w:lineRule="atLeast"/>
            </w:pPr>
            <w:r w:rsidRPr="0034035B">
              <w:t>Print full name of director</w:t>
            </w:r>
          </w:p>
        </w:tc>
      </w:tr>
      <w:tr w:rsidR="00500052" w:rsidRPr="0034035B" w14:paraId="5D9B37BE" w14:textId="77777777" w:rsidTr="00500052">
        <w:tc>
          <w:tcPr>
            <w:tcW w:w="3934" w:type="dxa"/>
          </w:tcPr>
          <w:p w14:paraId="10AB1DBE" w14:textId="77777777" w:rsidR="00500052" w:rsidRPr="0034035B" w:rsidRDefault="00500052" w:rsidP="0016748D">
            <w:pPr>
              <w:spacing w:line="320" w:lineRule="atLeast"/>
            </w:pPr>
          </w:p>
        </w:tc>
        <w:tc>
          <w:tcPr>
            <w:tcW w:w="425" w:type="dxa"/>
          </w:tcPr>
          <w:p w14:paraId="0FA0C191" w14:textId="77777777" w:rsidR="00500052" w:rsidRPr="0034035B" w:rsidRDefault="00500052" w:rsidP="0016748D">
            <w:pPr>
              <w:spacing w:line="320" w:lineRule="atLeast"/>
            </w:pPr>
          </w:p>
        </w:tc>
        <w:tc>
          <w:tcPr>
            <w:tcW w:w="236" w:type="dxa"/>
          </w:tcPr>
          <w:p w14:paraId="252E8C5A" w14:textId="77777777" w:rsidR="00500052" w:rsidRPr="0034035B" w:rsidRDefault="00500052" w:rsidP="0016748D">
            <w:pPr>
              <w:spacing w:line="320" w:lineRule="atLeast"/>
            </w:pPr>
          </w:p>
        </w:tc>
        <w:tc>
          <w:tcPr>
            <w:tcW w:w="3402" w:type="dxa"/>
            <w:tcBorders>
              <w:bottom w:val="single" w:sz="4" w:space="0" w:color="auto"/>
            </w:tcBorders>
          </w:tcPr>
          <w:p w14:paraId="05CB26C6" w14:textId="77777777" w:rsidR="00500052" w:rsidRPr="0034035B" w:rsidRDefault="00500052" w:rsidP="0016748D">
            <w:pPr>
              <w:spacing w:line="320" w:lineRule="atLeast"/>
            </w:pPr>
          </w:p>
        </w:tc>
      </w:tr>
      <w:tr w:rsidR="00500052" w:rsidRPr="0034035B" w14:paraId="472D6F73" w14:textId="77777777" w:rsidTr="00A814B3">
        <w:tc>
          <w:tcPr>
            <w:tcW w:w="3934" w:type="dxa"/>
          </w:tcPr>
          <w:p w14:paraId="26B66E9C" w14:textId="77777777" w:rsidR="00500052" w:rsidRPr="0034035B" w:rsidRDefault="00500052" w:rsidP="0016748D">
            <w:pPr>
              <w:spacing w:line="320" w:lineRule="atLeast"/>
            </w:pPr>
          </w:p>
        </w:tc>
        <w:tc>
          <w:tcPr>
            <w:tcW w:w="425" w:type="dxa"/>
          </w:tcPr>
          <w:p w14:paraId="3FBE1071" w14:textId="77777777" w:rsidR="00500052" w:rsidRPr="0034035B" w:rsidRDefault="00500052" w:rsidP="0016748D">
            <w:pPr>
              <w:spacing w:line="320" w:lineRule="atLeast"/>
            </w:pPr>
          </w:p>
        </w:tc>
        <w:tc>
          <w:tcPr>
            <w:tcW w:w="236" w:type="dxa"/>
          </w:tcPr>
          <w:p w14:paraId="79899A9C" w14:textId="77777777" w:rsidR="00500052" w:rsidRPr="0034035B" w:rsidRDefault="00500052" w:rsidP="0016748D">
            <w:pPr>
              <w:spacing w:line="320" w:lineRule="atLeast"/>
            </w:pPr>
          </w:p>
        </w:tc>
        <w:tc>
          <w:tcPr>
            <w:tcW w:w="3402" w:type="dxa"/>
            <w:tcBorders>
              <w:top w:val="single" w:sz="4" w:space="0" w:color="auto"/>
            </w:tcBorders>
          </w:tcPr>
          <w:p w14:paraId="2EFD5187" w14:textId="77777777" w:rsidR="00500052" w:rsidRPr="0034035B" w:rsidRDefault="00500052" w:rsidP="0016748D">
            <w:pPr>
              <w:spacing w:line="320" w:lineRule="atLeast"/>
            </w:pPr>
            <w:r w:rsidRPr="0034035B">
              <w:t>Date</w:t>
            </w:r>
          </w:p>
        </w:tc>
      </w:tr>
    </w:tbl>
    <w:p w14:paraId="35196C97" w14:textId="77777777" w:rsidR="002268E8" w:rsidRPr="0034035B" w:rsidRDefault="002268E8" w:rsidP="0016748D">
      <w:pPr>
        <w:keepNext/>
        <w:spacing w:line="320" w:lineRule="atLeast"/>
        <w:rPr>
          <w:b/>
          <w:color w:val="C00000"/>
        </w:rPr>
      </w:pPr>
      <w:r w:rsidRPr="007B540C">
        <w:rPr>
          <w:b/>
          <w:color w:val="C00000"/>
          <w:highlight w:val="lightGray"/>
        </w:rPr>
        <w:t>[</w:t>
      </w:r>
      <w:r w:rsidRPr="007B540C">
        <w:rPr>
          <w:b/>
          <w:i/>
          <w:color w:val="C00000"/>
          <w:highlight w:val="lightGray"/>
        </w:rPr>
        <w:t>User note:  Use the following signature block if the investor is an individual.</w:t>
      </w:r>
      <w:r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2268E8" w:rsidRPr="0016748D" w14:paraId="6545B151" w14:textId="77777777" w:rsidTr="00A814B3">
        <w:tc>
          <w:tcPr>
            <w:tcW w:w="3934" w:type="dxa"/>
          </w:tcPr>
          <w:p w14:paraId="2B67A038" w14:textId="77777777" w:rsidR="002268E8" w:rsidRPr="0034035B" w:rsidRDefault="002268E8" w:rsidP="0016748D">
            <w:pPr>
              <w:keepNext/>
              <w:spacing w:line="320" w:lineRule="atLeast"/>
            </w:pPr>
            <w:r w:rsidRPr="0034035B">
              <w:rPr>
                <w:b/>
              </w:rPr>
              <w:t>SIGNED</w:t>
            </w:r>
            <w:r w:rsidRPr="0034035B">
              <w:t xml:space="preserve"> by </w:t>
            </w:r>
            <w:r w:rsidRPr="0034035B">
              <w:rPr>
                <w:b/>
              </w:rPr>
              <w:t>[</w:t>
            </w:r>
            <w:r w:rsidRPr="0034035B">
              <w:rPr>
                <w:b/>
                <w:i/>
              </w:rPr>
              <w:t>INSERT NAME OF INDIVIDUAL</w:t>
            </w:r>
            <w:r w:rsidRPr="0034035B">
              <w:rPr>
                <w:b/>
              </w:rPr>
              <w:t>]</w:t>
            </w:r>
            <w:r w:rsidRPr="0034035B">
              <w:t>:</w:t>
            </w:r>
          </w:p>
        </w:tc>
        <w:tc>
          <w:tcPr>
            <w:tcW w:w="425" w:type="dxa"/>
          </w:tcPr>
          <w:p w14:paraId="417A4322" w14:textId="77777777" w:rsidR="002268E8" w:rsidRPr="0016748D" w:rsidRDefault="002268E8" w:rsidP="0016748D">
            <w:pPr>
              <w:spacing w:line="320" w:lineRule="atLeast"/>
            </w:pPr>
            <w:r w:rsidRPr="0034035B">
              <w:t>)</w:t>
            </w:r>
            <w:r w:rsidRPr="0034035B">
              <w:br/>
              <w:t>)</w:t>
            </w:r>
          </w:p>
        </w:tc>
        <w:tc>
          <w:tcPr>
            <w:tcW w:w="236" w:type="dxa"/>
          </w:tcPr>
          <w:p w14:paraId="0A6E5170" w14:textId="77777777" w:rsidR="002268E8" w:rsidRPr="0016748D" w:rsidRDefault="002268E8" w:rsidP="0016748D">
            <w:pPr>
              <w:keepNext/>
              <w:spacing w:line="320" w:lineRule="atLeast"/>
            </w:pPr>
          </w:p>
        </w:tc>
        <w:tc>
          <w:tcPr>
            <w:tcW w:w="3402" w:type="dxa"/>
          </w:tcPr>
          <w:p w14:paraId="4536E03F" w14:textId="77777777" w:rsidR="002268E8" w:rsidRPr="0016748D" w:rsidRDefault="002268E8" w:rsidP="0016748D">
            <w:pPr>
              <w:keepNext/>
              <w:spacing w:line="320" w:lineRule="atLeast"/>
            </w:pPr>
          </w:p>
        </w:tc>
      </w:tr>
      <w:tr w:rsidR="00500052" w:rsidRPr="0016748D" w14:paraId="6FCE9AF7" w14:textId="77777777" w:rsidTr="00500052">
        <w:tc>
          <w:tcPr>
            <w:tcW w:w="3934" w:type="dxa"/>
          </w:tcPr>
          <w:p w14:paraId="3DB067DD" w14:textId="77777777" w:rsidR="00500052" w:rsidRPr="0016748D" w:rsidRDefault="00500052" w:rsidP="00A814B3">
            <w:pPr>
              <w:spacing w:line="320" w:lineRule="atLeast"/>
            </w:pPr>
          </w:p>
        </w:tc>
        <w:tc>
          <w:tcPr>
            <w:tcW w:w="425" w:type="dxa"/>
          </w:tcPr>
          <w:p w14:paraId="338D514B" w14:textId="77777777" w:rsidR="00500052" w:rsidRPr="0016748D" w:rsidRDefault="00500052" w:rsidP="00A814B3">
            <w:pPr>
              <w:spacing w:line="320" w:lineRule="atLeast"/>
            </w:pPr>
          </w:p>
        </w:tc>
        <w:tc>
          <w:tcPr>
            <w:tcW w:w="236" w:type="dxa"/>
          </w:tcPr>
          <w:p w14:paraId="4F747313" w14:textId="77777777" w:rsidR="00500052" w:rsidRPr="0016748D" w:rsidRDefault="00500052" w:rsidP="00A814B3">
            <w:pPr>
              <w:spacing w:line="320" w:lineRule="atLeast"/>
            </w:pPr>
          </w:p>
        </w:tc>
        <w:tc>
          <w:tcPr>
            <w:tcW w:w="3402" w:type="dxa"/>
            <w:tcBorders>
              <w:top w:val="single" w:sz="4" w:space="0" w:color="auto"/>
            </w:tcBorders>
          </w:tcPr>
          <w:p w14:paraId="416F8F05" w14:textId="77777777" w:rsidR="00500052" w:rsidRPr="0016748D" w:rsidRDefault="00500052" w:rsidP="00A814B3">
            <w:pPr>
              <w:spacing w:line="320" w:lineRule="atLeast"/>
            </w:pPr>
            <w:r w:rsidRPr="0016748D">
              <w:t>Signature</w:t>
            </w:r>
          </w:p>
        </w:tc>
      </w:tr>
      <w:tr w:rsidR="00500052" w:rsidRPr="0016748D" w14:paraId="58A7C7DE" w14:textId="77777777" w:rsidTr="00500052">
        <w:tc>
          <w:tcPr>
            <w:tcW w:w="3934" w:type="dxa"/>
          </w:tcPr>
          <w:p w14:paraId="641BE200" w14:textId="77777777" w:rsidR="00500052" w:rsidRPr="0016748D" w:rsidRDefault="00500052" w:rsidP="00A814B3">
            <w:pPr>
              <w:spacing w:line="320" w:lineRule="atLeast"/>
            </w:pPr>
          </w:p>
        </w:tc>
        <w:tc>
          <w:tcPr>
            <w:tcW w:w="425" w:type="dxa"/>
          </w:tcPr>
          <w:p w14:paraId="1CBA05F9" w14:textId="77777777" w:rsidR="00500052" w:rsidRPr="0016748D" w:rsidRDefault="00500052" w:rsidP="00A814B3">
            <w:pPr>
              <w:spacing w:line="320" w:lineRule="atLeast"/>
            </w:pPr>
          </w:p>
        </w:tc>
        <w:tc>
          <w:tcPr>
            <w:tcW w:w="236" w:type="dxa"/>
          </w:tcPr>
          <w:p w14:paraId="2783F17B" w14:textId="77777777" w:rsidR="00500052" w:rsidRPr="0016748D" w:rsidRDefault="00500052" w:rsidP="00A814B3">
            <w:pPr>
              <w:spacing w:line="320" w:lineRule="atLeast"/>
            </w:pPr>
          </w:p>
        </w:tc>
        <w:tc>
          <w:tcPr>
            <w:tcW w:w="3402" w:type="dxa"/>
            <w:tcBorders>
              <w:bottom w:val="single" w:sz="4" w:space="0" w:color="auto"/>
            </w:tcBorders>
          </w:tcPr>
          <w:p w14:paraId="0BD3D53A" w14:textId="77777777" w:rsidR="00500052" w:rsidRPr="0016748D" w:rsidRDefault="00500052" w:rsidP="00A814B3">
            <w:pPr>
              <w:spacing w:line="320" w:lineRule="atLeast"/>
            </w:pPr>
          </w:p>
        </w:tc>
      </w:tr>
      <w:tr w:rsidR="002268E8" w:rsidRPr="0034035B" w14:paraId="3B4AC1DD" w14:textId="77777777" w:rsidTr="00500052">
        <w:tc>
          <w:tcPr>
            <w:tcW w:w="3934" w:type="dxa"/>
          </w:tcPr>
          <w:p w14:paraId="37AB7986" w14:textId="77777777" w:rsidR="002268E8" w:rsidRPr="0016748D" w:rsidRDefault="002268E8" w:rsidP="0016748D">
            <w:pPr>
              <w:spacing w:line="320" w:lineRule="atLeast"/>
            </w:pPr>
          </w:p>
        </w:tc>
        <w:tc>
          <w:tcPr>
            <w:tcW w:w="425" w:type="dxa"/>
          </w:tcPr>
          <w:p w14:paraId="4861D668" w14:textId="77777777" w:rsidR="002268E8" w:rsidRPr="0016748D" w:rsidRDefault="002268E8" w:rsidP="0016748D">
            <w:pPr>
              <w:spacing w:line="320" w:lineRule="atLeast"/>
            </w:pPr>
          </w:p>
        </w:tc>
        <w:tc>
          <w:tcPr>
            <w:tcW w:w="236" w:type="dxa"/>
          </w:tcPr>
          <w:p w14:paraId="6C6B2D9E" w14:textId="77777777" w:rsidR="002268E8" w:rsidRPr="0016748D" w:rsidRDefault="002268E8" w:rsidP="0016748D">
            <w:pPr>
              <w:spacing w:line="320" w:lineRule="atLeast"/>
            </w:pPr>
          </w:p>
        </w:tc>
        <w:tc>
          <w:tcPr>
            <w:tcW w:w="3402" w:type="dxa"/>
            <w:tcBorders>
              <w:top w:val="single" w:sz="4" w:space="0" w:color="auto"/>
            </w:tcBorders>
          </w:tcPr>
          <w:p w14:paraId="66C1FE6E" w14:textId="77777777" w:rsidR="002268E8" w:rsidRPr="0034035B" w:rsidRDefault="00500052" w:rsidP="0016748D">
            <w:pPr>
              <w:spacing w:line="320" w:lineRule="atLeast"/>
            </w:pPr>
            <w:r w:rsidRPr="0034035B">
              <w:t>Date</w:t>
            </w:r>
          </w:p>
        </w:tc>
      </w:tr>
    </w:tbl>
    <w:p w14:paraId="3DFC1773" w14:textId="77777777" w:rsidR="002049D1" w:rsidRDefault="002049D1" w:rsidP="0016748D">
      <w:pPr>
        <w:spacing w:line="320" w:lineRule="atLeast"/>
        <w:rPr>
          <w:b/>
          <w:color w:val="C00000"/>
          <w:highlight w:val="lightGray"/>
        </w:rPr>
      </w:pPr>
    </w:p>
    <w:p w14:paraId="0B1C5A4B" w14:textId="77777777" w:rsidR="002268E8" w:rsidRPr="0034035B" w:rsidRDefault="002049D1" w:rsidP="0016748D">
      <w:pPr>
        <w:spacing w:line="320" w:lineRule="atLeast"/>
        <w:rPr>
          <w:b/>
          <w:color w:val="C00000"/>
        </w:rPr>
      </w:pPr>
      <w:r>
        <w:rPr>
          <w:b/>
          <w:color w:val="C00000"/>
          <w:highlight w:val="lightGray"/>
        </w:rPr>
        <w:br w:type="page"/>
      </w:r>
      <w:r w:rsidR="002268E8" w:rsidRPr="007B540C">
        <w:rPr>
          <w:b/>
          <w:color w:val="C00000"/>
          <w:highlight w:val="lightGray"/>
        </w:rPr>
        <w:lastRenderedPageBreak/>
        <w:t>[</w:t>
      </w:r>
      <w:r w:rsidR="002268E8" w:rsidRPr="007B540C">
        <w:rPr>
          <w:b/>
          <w:i/>
          <w:color w:val="C00000"/>
          <w:highlight w:val="lightGray"/>
        </w:rPr>
        <w:t>User note:  If the investor is a trust, each trustee of that trust will need to sign this term sheet.  Use the following signature block for each trustee of that</w:t>
      </w:r>
      <w:r w:rsidR="00BB0A30" w:rsidRPr="007B540C">
        <w:rPr>
          <w:b/>
          <w:i/>
          <w:color w:val="C00000"/>
          <w:highlight w:val="lightGray"/>
        </w:rPr>
        <w:t xml:space="preserve"> </w:t>
      </w:r>
      <w:r w:rsidR="002268E8" w:rsidRPr="007B540C">
        <w:rPr>
          <w:b/>
          <w:i/>
          <w:color w:val="C00000"/>
          <w:highlight w:val="lightGray"/>
        </w:rPr>
        <w:t>trust</w:t>
      </w:r>
      <w:r w:rsidR="002268E8" w:rsidRPr="007B540C">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2268E8" w:rsidRPr="0016748D" w14:paraId="6BBE5D28" w14:textId="77777777" w:rsidTr="00A814B3">
        <w:tc>
          <w:tcPr>
            <w:tcW w:w="3934" w:type="dxa"/>
          </w:tcPr>
          <w:p w14:paraId="59C0959C" w14:textId="77777777" w:rsidR="002268E8" w:rsidRPr="0034035B" w:rsidRDefault="002268E8" w:rsidP="0016748D">
            <w:pPr>
              <w:spacing w:line="320" w:lineRule="atLeast"/>
            </w:pPr>
            <w:r w:rsidRPr="0034035B">
              <w:rPr>
                <w:b/>
              </w:rPr>
              <w:t>SIGNED</w:t>
            </w:r>
            <w:r w:rsidRPr="0034035B">
              <w:t xml:space="preserve"> </w:t>
            </w:r>
            <w:r w:rsidRPr="0034035B">
              <w:rPr>
                <w:b/>
              </w:rPr>
              <w:t>by [</w:t>
            </w:r>
            <w:r w:rsidRPr="0034035B">
              <w:rPr>
                <w:b/>
                <w:i/>
              </w:rPr>
              <w:t>INSERT NAME OF TRUSTEE</w:t>
            </w:r>
            <w:r w:rsidRPr="0034035B">
              <w:rPr>
                <w:b/>
              </w:rPr>
              <w:t xml:space="preserve">] </w:t>
            </w:r>
            <w:r w:rsidRPr="0034035B">
              <w:t xml:space="preserve">as trustee of the </w:t>
            </w:r>
            <w:r w:rsidRPr="0034035B">
              <w:rPr>
                <w:b/>
              </w:rPr>
              <w:t>[</w:t>
            </w:r>
            <w:r w:rsidRPr="0034035B">
              <w:rPr>
                <w:b/>
                <w:i/>
              </w:rPr>
              <w:t>INSERT NAME OF TRUST</w:t>
            </w:r>
            <w:r w:rsidRPr="0034035B">
              <w:rPr>
                <w:b/>
              </w:rPr>
              <w:t>]</w:t>
            </w:r>
            <w:r w:rsidRPr="0034035B">
              <w:t>:</w:t>
            </w:r>
          </w:p>
        </w:tc>
        <w:tc>
          <w:tcPr>
            <w:tcW w:w="425" w:type="dxa"/>
          </w:tcPr>
          <w:p w14:paraId="4C385B83" w14:textId="77777777" w:rsidR="002268E8" w:rsidRPr="0016748D" w:rsidRDefault="002268E8" w:rsidP="0016748D">
            <w:pPr>
              <w:spacing w:line="320" w:lineRule="atLeast"/>
            </w:pPr>
            <w:r w:rsidRPr="0034035B">
              <w:t>)</w:t>
            </w:r>
            <w:r w:rsidRPr="0034035B">
              <w:br/>
              <w:t>)</w:t>
            </w:r>
            <w:r w:rsidRPr="0034035B">
              <w:br/>
              <w:t>)</w:t>
            </w:r>
          </w:p>
        </w:tc>
        <w:tc>
          <w:tcPr>
            <w:tcW w:w="236" w:type="dxa"/>
          </w:tcPr>
          <w:p w14:paraId="291B8243" w14:textId="77777777" w:rsidR="002268E8" w:rsidRPr="0016748D" w:rsidRDefault="002268E8" w:rsidP="0016748D">
            <w:pPr>
              <w:keepNext/>
              <w:spacing w:line="320" w:lineRule="atLeast"/>
            </w:pPr>
          </w:p>
        </w:tc>
        <w:tc>
          <w:tcPr>
            <w:tcW w:w="3402" w:type="dxa"/>
          </w:tcPr>
          <w:p w14:paraId="1F611DBB" w14:textId="77777777" w:rsidR="002268E8" w:rsidRPr="0016748D" w:rsidRDefault="002268E8" w:rsidP="0016748D">
            <w:pPr>
              <w:keepNext/>
              <w:spacing w:line="320" w:lineRule="atLeast"/>
            </w:pPr>
          </w:p>
        </w:tc>
      </w:tr>
      <w:tr w:rsidR="002268E8" w:rsidRPr="0034035B" w14:paraId="1D41F63B" w14:textId="77777777" w:rsidTr="00500052">
        <w:tc>
          <w:tcPr>
            <w:tcW w:w="3934" w:type="dxa"/>
          </w:tcPr>
          <w:p w14:paraId="0108B9A7" w14:textId="77777777" w:rsidR="002268E8" w:rsidRPr="0016748D" w:rsidRDefault="002268E8" w:rsidP="0016748D">
            <w:pPr>
              <w:keepNext/>
              <w:spacing w:line="320" w:lineRule="atLeast"/>
            </w:pPr>
          </w:p>
        </w:tc>
        <w:tc>
          <w:tcPr>
            <w:tcW w:w="425" w:type="dxa"/>
          </w:tcPr>
          <w:p w14:paraId="46C6E15B" w14:textId="77777777" w:rsidR="002268E8" w:rsidRPr="0016748D" w:rsidRDefault="002268E8" w:rsidP="0016748D">
            <w:pPr>
              <w:keepNext/>
              <w:spacing w:line="320" w:lineRule="atLeast"/>
            </w:pPr>
          </w:p>
        </w:tc>
        <w:tc>
          <w:tcPr>
            <w:tcW w:w="236" w:type="dxa"/>
          </w:tcPr>
          <w:p w14:paraId="56C047E9" w14:textId="77777777" w:rsidR="002268E8" w:rsidRPr="0016748D" w:rsidRDefault="002268E8" w:rsidP="0016748D">
            <w:pPr>
              <w:keepNext/>
              <w:spacing w:line="320" w:lineRule="atLeast"/>
            </w:pPr>
          </w:p>
        </w:tc>
        <w:tc>
          <w:tcPr>
            <w:tcW w:w="3402" w:type="dxa"/>
            <w:tcBorders>
              <w:top w:val="single" w:sz="4" w:space="0" w:color="auto"/>
            </w:tcBorders>
          </w:tcPr>
          <w:p w14:paraId="29939182" w14:textId="77777777" w:rsidR="002268E8" w:rsidRPr="0034035B" w:rsidRDefault="002268E8" w:rsidP="00FD62F5">
            <w:pPr>
              <w:spacing w:line="320" w:lineRule="atLeast"/>
              <w:jc w:val="left"/>
            </w:pPr>
            <w:r w:rsidRPr="0034035B">
              <w:t>Signature of [</w:t>
            </w:r>
            <w:r w:rsidRPr="0034035B">
              <w:rPr>
                <w:i/>
              </w:rPr>
              <w:t>Insert name of trustee</w:t>
            </w:r>
            <w:r w:rsidRPr="0034035B">
              <w:t>]</w:t>
            </w:r>
          </w:p>
        </w:tc>
      </w:tr>
      <w:tr w:rsidR="00500052" w:rsidRPr="0034035B" w14:paraId="766D0F99" w14:textId="77777777" w:rsidTr="00500052">
        <w:tc>
          <w:tcPr>
            <w:tcW w:w="3934" w:type="dxa"/>
          </w:tcPr>
          <w:p w14:paraId="068FEC49" w14:textId="77777777" w:rsidR="00500052" w:rsidRPr="0034035B" w:rsidRDefault="00500052" w:rsidP="0016748D">
            <w:pPr>
              <w:keepNext/>
              <w:spacing w:line="320" w:lineRule="atLeast"/>
            </w:pPr>
          </w:p>
        </w:tc>
        <w:tc>
          <w:tcPr>
            <w:tcW w:w="425" w:type="dxa"/>
          </w:tcPr>
          <w:p w14:paraId="5A685E7F" w14:textId="77777777" w:rsidR="00500052" w:rsidRPr="0034035B" w:rsidRDefault="00500052" w:rsidP="0016748D">
            <w:pPr>
              <w:keepNext/>
              <w:spacing w:line="320" w:lineRule="atLeast"/>
            </w:pPr>
          </w:p>
        </w:tc>
        <w:tc>
          <w:tcPr>
            <w:tcW w:w="236" w:type="dxa"/>
          </w:tcPr>
          <w:p w14:paraId="70FE0DE4" w14:textId="77777777" w:rsidR="00500052" w:rsidRPr="0034035B" w:rsidRDefault="00500052" w:rsidP="0016748D">
            <w:pPr>
              <w:keepNext/>
              <w:spacing w:line="320" w:lineRule="atLeast"/>
            </w:pPr>
          </w:p>
        </w:tc>
        <w:tc>
          <w:tcPr>
            <w:tcW w:w="3402" w:type="dxa"/>
            <w:tcBorders>
              <w:bottom w:val="single" w:sz="4" w:space="0" w:color="auto"/>
            </w:tcBorders>
          </w:tcPr>
          <w:p w14:paraId="5D67E946" w14:textId="77777777" w:rsidR="00500052" w:rsidRPr="0034035B" w:rsidRDefault="00500052" w:rsidP="0016748D">
            <w:pPr>
              <w:spacing w:line="320" w:lineRule="atLeast"/>
            </w:pPr>
          </w:p>
        </w:tc>
      </w:tr>
      <w:tr w:rsidR="00500052" w:rsidRPr="0034035B" w14:paraId="7C7F5A7C" w14:textId="77777777" w:rsidTr="00A814B3">
        <w:tc>
          <w:tcPr>
            <w:tcW w:w="3934" w:type="dxa"/>
          </w:tcPr>
          <w:p w14:paraId="50FC535F" w14:textId="77777777" w:rsidR="00500052" w:rsidRPr="0034035B" w:rsidRDefault="00500052" w:rsidP="0016748D">
            <w:pPr>
              <w:keepNext/>
              <w:spacing w:line="320" w:lineRule="atLeast"/>
            </w:pPr>
          </w:p>
        </w:tc>
        <w:tc>
          <w:tcPr>
            <w:tcW w:w="425" w:type="dxa"/>
          </w:tcPr>
          <w:p w14:paraId="7B1747D6" w14:textId="77777777" w:rsidR="00500052" w:rsidRPr="0034035B" w:rsidRDefault="00500052" w:rsidP="0016748D">
            <w:pPr>
              <w:keepNext/>
              <w:spacing w:line="320" w:lineRule="atLeast"/>
            </w:pPr>
          </w:p>
        </w:tc>
        <w:tc>
          <w:tcPr>
            <w:tcW w:w="236" w:type="dxa"/>
          </w:tcPr>
          <w:p w14:paraId="472BE543" w14:textId="77777777" w:rsidR="00500052" w:rsidRPr="0034035B" w:rsidRDefault="00500052" w:rsidP="0016748D">
            <w:pPr>
              <w:keepNext/>
              <w:spacing w:line="320" w:lineRule="atLeast"/>
            </w:pPr>
          </w:p>
        </w:tc>
        <w:tc>
          <w:tcPr>
            <w:tcW w:w="3402" w:type="dxa"/>
            <w:tcBorders>
              <w:top w:val="single" w:sz="4" w:space="0" w:color="auto"/>
            </w:tcBorders>
          </w:tcPr>
          <w:p w14:paraId="7A071361" w14:textId="77777777" w:rsidR="00500052" w:rsidRPr="0034035B" w:rsidRDefault="00500052" w:rsidP="0016748D">
            <w:pPr>
              <w:spacing w:line="320" w:lineRule="atLeast"/>
            </w:pPr>
            <w:r w:rsidRPr="0034035B">
              <w:t>Date</w:t>
            </w:r>
          </w:p>
        </w:tc>
      </w:tr>
    </w:tbl>
    <w:p w14:paraId="3CBF36C4" w14:textId="77777777" w:rsidR="002268E8" w:rsidRPr="0034035B" w:rsidRDefault="002268E8" w:rsidP="0016748D">
      <w:pPr>
        <w:spacing w:line="320" w:lineRule="atLeast"/>
        <w:rPr>
          <w:i/>
          <w:color w:val="C00000"/>
        </w:rPr>
      </w:pPr>
    </w:p>
    <w:tbl>
      <w:tblPr>
        <w:tblW w:w="7997" w:type="dxa"/>
        <w:tblLayout w:type="fixed"/>
        <w:tblLook w:val="0000" w:firstRow="0" w:lastRow="0" w:firstColumn="0" w:lastColumn="0" w:noHBand="0" w:noVBand="0"/>
      </w:tblPr>
      <w:tblGrid>
        <w:gridCol w:w="3934"/>
        <w:gridCol w:w="425"/>
        <w:gridCol w:w="236"/>
        <w:gridCol w:w="3402"/>
      </w:tblGrid>
      <w:tr w:rsidR="002268E8" w:rsidRPr="0034035B" w14:paraId="0F034336" w14:textId="77777777" w:rsidTr="00A814B3">
        <w:tc>
          <w:tcPr>
            <w:tcW w:w="3934" w:type="dxa"/>
          </w:tcPr>
          <w:p w14:paraId="0EA4D074" w14:textId="77777777" w:rsidR="002268E8" w:rsidRPr="0034035B" w:rsidRDefault="002268E8" w:rsidP="0016748D">
            <w:pPr>
              <w:keepNext/>
              <w:spacing w:line="320" w:lineRule="atLeast"/>
            </w:pPr>
            <w:r w:rsidRPr="0034035B">
              <w:rPr>
                <w:b/>
              </w:rPr>
              <w:t>SIGNED</w:t>
            </w:r>
            <w:r w:rsidRPr="0034035B">
              <w:t xml:space="preserve"> for and on behalf of </w:t>
            </w:r>
            <w:r w:rsidRPr="0034035B">
              <w:rPr>
                <w:b/>
              </w:rPr>
              <w:t>[</w:t>
            </w:r>
            <w:r w:rsidRPr="0034035B">
              <w:rPr>
                <w:b/>
                <w:i/>
              </w:rPr>
              <w:t>INSERT NAME OF COMPANY</w:t>
            </w:r>
            <w:r w:rsidRPr="0034035B">
              <w:rPr>
                <w:b/>
              </w:rPr>
              <w:t>] LIMITED</w:t>
            </w:r>
            <w:r w:rsidRPr="0034035B">
              <w:t xml:space="preserve"> by:</w:t>
            </w:r>
          </w:p>
        </w:tc>
        <w:tc>
          <w:tcPr>
            <w:tcW w:w="425" w:type="dxa"/>
          </w:tcPr>
          <w:p w14:paraId="63DD9E0C" w14:textId="77777777" w:rsidR="002268E8" w:rsidRPr="0034035B" w:rsidRDefault="002268E8" w:rsidP="0016748D">
            <w:pPr>
              <w:keepNext/>
              <w:spacing w:line="320" w:lineRule="atLeast"/>
            </w:pPr>
            <w:r w:rsidRPr="0034035B">
              <w:t>)</w:t>
            </w:r>
            <w:r w:rsidRPr="0034035B">
              <w:br/>
              <w:t>)</w:t>
            </w:r>
          </w:p>
        </w:tc>
        <w:tc>
          <w:tcPr>
            <w:tcW w:w="236" w:type="dxa"/>
          </w:tcPr>
          <w:p w14:paraId="48051D22" w14:textId="77777777" w:rsidR="002268E8" w:rsidRPr="0034035B" w:rsidRDefault="002268E8" w:rsidP="0016748D">
            <w:pPr>
              <w:keepNext/>
              <w:spacing w:line="320" w:lineRule="atLeast"/>
            </w:pPr>
          </w:p>
        </w:tc>
        <w:tc>
          <w:tcPr>
            <w:tcW w:w="3402" w:type="dxa"/>
          </w:tcPr>
          <w:p w14:paraId="073B74FA" w14:textId="77777777" w:rsidR="002268E8" w:rsidRPr="0034035B" w:rsidRDefault="002268E8" w:rsidP="0016748D">
            <w:pPr>
              <w:keepNext/>
              <w:spacing w:line="320" w:lineRule="atLeast"/>
            </w:pPr>
          </w:p>
        </w:tc>
      </w:tr>
      <w:tr w:rsidR="002268E8" w:rsidRPr="0016748D" w14:paraId="684056F5" w14:textId="77777777" w:rsidTr="00A814B3">
        <w:tc>
          <w:tcPr>
            <w:tcW w:w="3934" w:type="dxa"/>
          </w:tcPr>
          <w:p w14:paraId="0B361E6D" w14:textId="77777777" w:rsidR="002268E8" w:rsidRPr="0034035B" w:rsidRDefault="002268E8" w:rsidP="0016748D">
            <w:pPr>
              <w:keepNext/>
              <w:spacing w:line="320" w:lineRule="atLeast"/>
            </w:pPr>
          </w:p>
        </w:tc>
        <w:tc>
          <w:tcPr>
            <w:tcW w:w="425" w:type="dxa"/>
          </w:tcPr>
          <w:p w14:paraId="3639EABA" w14:textId="77777777" w:rsidR="002268E8" w:rsidRPr="0034035B" w:rsidRDefault="002268E8" w:rsidP="0016748D">
            <w:pPr>
              <w:keepNext/>
              <w:spacing w:line="320" w:lineRule="atLeast"/>
            </w:pPr>
          </w:p>
        </w:tc>
        <w:tc>
          <w:tcPr>
            <w:tcW w:w="236" w:type="dxa"/>
          </w:tcPr>
          <w:p w14:paraId="66EEC513" w14:textId="77777777" w:rsidR="002268E8" w:rsidRPr="0034035B" w:rsidRDefault="002268E8" w:rsidP="0016748D">
            <w:pPr>
              <w:keepNext/>
              <w:spacing w:line="320" w:lineRule="atLeast"/>
            </w:pPr>
          </w:p>
        </w:tc>
        <w:tc>
          <w:tcPr>
            <w:tcW w:w="3402" w:type="dxa"/>
            <w:tcBorders>
              <w:top w:val="single" w:sz="4" w:space="0" w:color="auto"/>
              <w:bottom w:val="single" w:sz="4" w:space="0" w:color="auto"/>
            </w:tcBorders>
          </w:tcPr>
          <w:p w14:paraId="710B4C21" w14:textId="77777777" w:rsidR="002268E8" w:rsidRPr="0016748D" w:rsidRDefault="002268E8" w:rsidP="0016748D">
            <w:pPr>
              <w:keepNext/>
              <w:spacing w:line="320" w:lineRule="atLeast"/>
            </w:pPr>
            <w:r w:rsidRPr="0034035B">
              <w:t>Signature of director</w:t>
            </w:r>
          </w:p>
          <w:p w14:paraId="59749336" w14:textId="77777777" w:rsidR="002268E8" w:rsidRPr="0016748D" w:rsidRDefault="002268E8" w:rsidP="0016748D">
            <w:pPr>
              <w:keepNext/>
              <w:spacing w:line="320" w:lineRule="atLeast"/>
            </w:pPr>
          </w:p>
        </w:tc>
      </w:tr>
      <w:tr w:rsidR="002268E8" w:rsidRPr="0016748D" w14:paraId="4E6C8B31" w14:textId="77777777" w:rsidTr="00500052">
        <w:tc>
          <w:tcPr>
            <w:tcW w:w="3934" w:type="dxa"/>
          </w:tcPr>
          <w:p w14:paraId="0754D4C4" w14:textId="77777777" w:rsidR="002268E8" w:rsidRPr="0016748D" w:rsidRDefault="002268E8" w:rsidP="0016748D">
            <w:pPr>
              <w:keepNext/>
              <w:spacing w:line="320" w:lineRule="atLeast"/>
            </w:pPr>
          </w:p>
        </w:tc>
        <w:tc>
          <w:tcPr>
            <w:tcW w:w="425" w:type="dxa"/>
          </w:tcPr>
          <w:p w14:paraId="5C731BEC" w14:textId="77777777" w:rsidR="002268E8" w:rsidRPr="0016748D" w:rsidRDefault="002268E8" w:rsidP="0016748D">
            <w:pPr>
              <w:keepNext/>
              <w:spacing w:line="320" w:lineRule="atLeast"/>
            </w:pPr>
          </w:p>
        </w:tc>
        <w:tc>
          <w:tcPr>
            <w:tcW w:w="236" w:type="dxa"/>
          </w:tcPr>
          <w:p w14:paraId="470319D4" w14:textId="77777777" w:rsidR="002268E8" w:rsidRPr="0016748D" w:rsidRDefault="002268E8" w:rsidP="0016748D">
            <w:pPr>
              <w:keepNext/>
              <w:spacing w:line="320" w:lineRule="atLeast"/>
            </w:pPr>
          </w:p>
        </w:tc>
        <w:tc>
          <w:tcPr>
            <w:tcW w:w="3402" w:type="dxa"/>
            <w:tcBorders>
              <w:top w:val="single" w:sz="4" w:space="0" w:color="auto"/>
            </w:tcBorders>
          </w:tcPr>
          <w:p w14:paraId="5D02C5D6" w14:textId="77777777" w:rsidR="002268E8" w:rsidRPr="0016748D" w:rsidRDefault="002268E8" w:rsidP="0016748D">
            <w:pPr>
              <w:keepNext/>
              <w:spacing w:line="320" w:lineRule="atLeast"/>
            </w:pPr>
            <w:r w:rsidRPr="0016748D">
              <w:t>Print full name of director</w:t>
            </w:r>
          </w:p>
        </w:tc>
      </w:tr>
      <w:tr w:rsidR="00500052" w:rsidRPr="0016748D" w14:paraId="4B73ADB4" w14:textId="77777777" w:rsidTr="00500052">
        <w:tc>
          <w:tcPr>
            <w:tcW w:w="3934" w:type="dxa"/>
          </w:tcPr>
          <w:p w14:paraId="3524B895" w14:textId="77777777" w:rsidR="00500052" w:rsidRPr="0016748D" w:rsidRDefault="00500052" w:rsidP="0016748D">
            <w:pPr>
              <w:keepNext/>
              <w:spacing w:line="320" w:lineRule="atLeast"/>
            </w:pPr>
          </w:p>
        </w:tc>
        <w:tc>
          <w:tcPr>
            <w:tcW w:w="425" w:type="dxa"/>
          </w:tcPr>
          <w:p w14:paraId="5CCA078A" w14:textId="77777777" w:rsidR="00500052" w:rsidRPr="0016748D" w:rsidRDefault="00500052" w:rsidP="0016748D">
            <w:pPr>
              <w:keepNext/>
              <w:spacing w:line="320" w:lineRule="atLeast"/>
            </w:pPr>
          </w:p>
        </w:tc>
        <w:tc>
          <w:tcPr>
            <w:tcW w:w="236" w:type="dxa"/>
          </w:tcPr>
          <w:p w14:paraId="4D902A0D" w14:textId="77777777" w:rsidR="00500052" w:rsidRPr="0016748D" w:rsidRDefault="00500052" w:rsidP="0016748D">
            <w:pPr>
              <w:keepNext/>
              <w:spacing w:line="320" w:lineRule="atLeast"/>
            </w:pPr>
          </w:p>
        </w:tc>
        <w:tc>
          <w:tcPr>
            <w:tcW w:w="3402" w:type="dxa"/>
            <w:tcBorders>
              <w:bottom w:val="single" w:sz="4" w:space="0" w:color="auto"/>
            </w:tcBorders>
          </w:tcPr>
          <w:p w14:paraId="2EAA044C" w14:textId="77777777" w:rsidR="00500052" w:rsidRPr="0016748D" w:rsidRDefault="00500052" w:rsidP="0016748D">
            <w:pPr>
              <w:keepNext/>
              <w:spacing w:line="320" w:lineRule="atLeast"/>
            </w:pPr>
          </w:p>
        </w:tc>
      </w:tr>
      <w:tr w:rsidR="00500052" w:rsidRPr="0016748D" w14:paraId="58F89F25" w14:textId="77777777" w:rsidTr="00A814B3">
        <w:tc>
          <w:tcPr>
            <w:tcW w:w="3934" w:type="dxa"/>
          </w:tcPr>
          <w:p w14:paraId="2FDBA0EB" w14:textId="77777777" w:rsidR="00500052" w:rsidRPr="0016748D" w:rsidRDefault="00500052" w:rsidP="0016748D">
            <w:pPr>
              <w:keepNext/>
              <w:spacing w:line="320" w:lineRule="atLeast"/>
            </w:pPr>
          </w:p>
        </w:tc>
        <w:tc>
          <w:tcPr>
            <w:tcW w:w="425" w:type="dxa"/>
          </w:tcPr>
          <w:p w14:paraId="17B918A3" w14:textId="77777777" w:rsidR="00500052" w:rsidRPr="0016748D" w:rsidRDefault="00500052" w:rsidP="0016748D">
            <w:pPr>
              <w:keepNext/>
              <w:spacing w:line="320" w:lineRule="atLeast"/>
            </w:pPr>
          </w:p>
        </w:tc>
        <w:tc>
          <w:tcPr>
            <w:tcW w:w="236" w:type="dxa"/>
          </w:tcPr>
          <w:p w14:paraId="32F2E0B6" w14:textId="77777777" w:rsidR="00500052" w:rsidRPr="0016748D" w:rsidRDefault="00500052" w:rsidP="0016748D">
            <w:pPr>
              <w:keepNext/>
              <w:spacing w:line="320" w:lineRule="atLeast"/>
            </w:pPr>
          </w:p>
        </w:tc>
        <w:tc>
          <w:tcPr>
            <w:tcW w:w="3402" w:type="dxa"/>
            <w:tcBorders>
              <w:top w:val="single" w:sz="4" w:space="0" w:color="auto"/>
            </w:tcBorders>
          </w:tcPr>
          <w:p w14:paraId="2AA36223" w14:textId="77777777" w:rsidR="00500052" w:rsidRPr="0016748D" w:rsidRDefault="00500052" w:rsidP="0016748D">
            <w:pPr>
              <w:keepNext/>
              <w:spacing w:line="320" w:lineRule="atLeast"/>
            </w:pPr>
            <w:r>
              <w:t>Date</w:t>
            </w:r>
          </w:p>
        </w:tc>
      </w:tr>
    </w:tbl>
    <w:p w14:paraId="54FE44C1" w14:textId="77777777" w:rsidR="002268E8" w:rsidRPr="0044273F" w:rsidRDefault="002268E8" w:rsidP="0001320F">
      <w:pPr>
        <w:spacing w:line="320" w:lineRule="atLeast"/>
        <w:ind w:right="-993"/>
        <w:jc w:val="left"/>
        <w:rPr>
          <w:b/>
          <w:sz w:val="22"/>
          <w:szCs w:val="22"/>
        </w:rPr>
        <w:sectPr w:rsidR="002268E8" w:rsidRPr="0044273F">
          <w:headerReference w:type="default" r:id="rId15"/>
          <w:footerReference w:type="default" r:id="rId16"/>
          <w:headerReference w:type="first" r:id="rId17"/>
          <w:footerReference w:type="first" r:id="rId18"/>
          <w:pgSz w:w="11907" w:h="16840" w:code="9"/>
          <w:pgMar w:top="1247" w:right="850" w:bottom="1440" w:left="1701" w:header="720" w:footer="504" w:gutter="0"/>
          <w:paperSrc w:first="265" w:other="265"/>
          <w:cols w:space="720"/>
          <w:titlePg/>
          <w:docGrid w:linePitch="222"/>
        </w:sectPr>
      </w:pPr>
    </w:p>
    <w:p w14:paraId="39A072AF" w14:textId="77777777" w:rsidR="00784C70" w:rsidRPr="000B0CB2" w:rsidRDefault="00784C70" w:rsidP="000B0CB2">
      <w:pPr>
        <w:spacing w:before="120" w:line="320" w:lineRule="atLeast"/>
        <w:jc w:val="center"/>
        <w:rPr>
          <w:rFonts w:ascii="Arial Black" w:hAnsi="Arial Black"/>
          <w:b/>
          <w:color w:val="C00000"/>
          <w:lang w:eastAsia="en-US"/>
        </w:rPr>
      </w:pPr>
      <w:r w:rsidRPr="000B0CB2">
        <w:rPr>
          <w:rFonts w:ascii="Arial Black" w:hAnsi="Arial Black"/>
          <w:b/>
          <w:color w:val="C00000"/>
          <w:lang w:eastAsia="en-US"/>
        </w:rPr>
        <w:lastRenderedPageBreak/>
        <w:t>APPENDIX 1</w:t>
      </w:r>
    </w:p>
    <w:p w14:paraId="5B5C83DB" w14:textId="77777777" w:rsidR="00784C70" w:rsidRPr="001340F3" w:rsidRDefault="00784C70" w:rsidP="000B0CB2">
      <w:pPr>
        <w:spacing w:before="120" w:line="320" w:lineRule="atLeast"/>
        <w:jc w:val="center"/>
        <w:rPr>
          <w:b/>
          <w:color w:val="000000"/>
          <w:lang w:eastAsia="en-US"/>
        </w:rPr>
      </w:pPr>
      <w:r w:rsidRPr="001340F3">
        <w:rPr>
          <w:b/>
          <w:color w:val="000000"/>
          <w:lang w:eastAsia="en-US"/>
        </w:rPr>
        <w:t>Capitalisation Table</w:t>
      </w:r>
    </w:p>
    <w:p w14:paraId="073B5210" w14:textId="77777777" w:rsidR="00233BEF" w:rsidRPr="0034035B" w:rsidRDefault="00233BEF" w:rsidP="00233BEF">
      <w:pPr>
        <w:spacing w:line="320" w:lineRule="atLeast"/>
        <w:jc w:val="left"/>
        <w:rPr>
          <w:b/>
        </w:rPr>
      </w:pPr>
      <w:r w:rsidRPr="007B540C">
        <w:rPr>
          <w:b/>
          <w:color w:val="C00000"/>
          <w:highlight w:val="lightGray"/>
        </w:rPr>
        <w:t>[</w:t>
      </w:r>
      <w:r w:rsidRPr="007B540C">
        <w:rPr>
          <w:b/>
          <w:i/>
          <w:color w:val="C00000"/>
          <w:highlight w:val="lightGray"/>
        </w:rPr>
        <w:t xml:space="preserve">User note: </w:t>
      </w:r>
      <w:r w:rsidR="003561E6" w:rsidRPr="007B540C">
        <w:rPr>
          <w:b/>
          <w:i/>
          <w:color w:val="C00000"/>
          <w:highlight w:val="lightGray"/>
        </w:rPr>
        <w:t xml:space="preserve"> I</w:t>
      </w:r>
      <w:r w:rsidRPr="007B540C">
        <w:rPr>
          <w:b/>
          <w:i/>
          <w:color w:val="C00000"/>
          <w:highlight w:val="lightGray"/>
        </w:rPr>
        <w:t xml:space="preserve">nsert here a capitalisation table of the Company showing the shareholders and the number and percentage of </w:t>
      </w:r>
      <w:r w:rsidR="006D6AA4" w:rsidRPr="007B540C">
        <w:rPr>
          <w:b/>
          <w:i/>
          <w:color w:val="C00000"/>
          <w:highlight w:val="lightGray"/>
        </w:rPr>
        <w:t>shares held by each shareholder</w:t>
      </w:r>
      <w:r w:rsidRPr="007B540C">
        <w:rPr>
          <w:b/>
          <w:i/>
          <w:color w:val="C00000"/>
          <w:highlight w:val="lightGray"/>
        </w:rPr>
        <w:t xml:space="preserve"> immediately prior to and after the Investor’s investment  OR  fill out the tables below.</w:t>
      </w:r>
      <w:r w:rsidRPr="007B540C">
        <w:rPr>
          <w:b/>
          <w:color w:val="C00000"/>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126"/>
        <w:gridCol w:w="2835"/>
      </w:tblGrid>
      <w:tr w:rsidR="001920EA" w:rsidRPr="0034035B" w14:paraId="587C6217" w14:textId="77777777" w:rsidTr="00AE155F">
        <w:tc>
          <w:tcPr>
            <w:tcW w:w="4219" w:type="dxa"/>
            <w:shd w:val="clear" w:color="auto" w:fill="D9D9D9"/>
          </w:tcPr>
          <w:p w14:paraId="09C7D9B3" w14:textId="77777777" w:rsidR="001920EA" w:rsidRPr="0034035B" w:rsidRDefault="001920EA" w:rsidP="001920EA">
            <w:pPr>
              <w:tabs>
                <w:tab w:val="left" w:pos="540"/>
                <w:tab w:val="right" w:pos="9000"/>
              </w:tabs>
              <w:spacing w:line="320" w:lineRule="atLeast"/>
              <w:rPr>
                <w:rFonts w:ascii="Arial Black" w:hAnsi="Arial Black"/>
                <w:b/>
                <w:color w:val="C00000"/>
                <w:sz w:val="18"/>
                <w:szCs w:val="18"/>
              </w:rPr>
            </w:pPr>
            <w:r w:rsidRPr="0034035B">
              <w:rPr>
                <w:rFonts w:ascii="Arial Black" w:hAnsi="Arial Black"/>
                <w:b/>
                <w:color w:val="C00000"/>
                <w:sz w:val="18"/>
                <w:szCs w:val="18"/>
              </w:rPr>
              <w:t>Shareholder Name</w:t>
            </w:r>
          </w:p>
        </w:tc>
        <w:tc>
          <w:tcPr>
            <w:tcW w:w="2126" w:type="dxa"/>
            <w:shd w:val="clear" w:color="auto" w:fill="D9D9D9"/>
          </w:tcPr>
          <w:p w14:paraId="52F7701C" w14:textId="77777777" w:rsidR="001920EA" w:rsidRPr="0034035B" w:rsidRDefault="001920EA" w:rsidP="001920EA">
            <w:pPr>
              <w:tabs>
                <w:tab w:val="left" w:pos="540"/>
                <w:tab w:val="right" w:pos="9000"/>
              </w:tabs>
              <w:spacing w:line="320" w:lineRule="atLeast"/>
              <w:rPr>
                <w:rFonts w:ascii="Arial Black" w:hAnsi="Arial Black"/>
                <w:b/>
                <w:color w:val="C00000"/>
                <w:sz w:val="18"/>
                <w:szCs w:val="18"/>
              </w:rPr>
            </w:pPr>
            <w:r w:rsidRPr="0034035B">
              <w:rPr>
                <w:rFonts w:ascii="Arial Black" w:hAnsi="Arial Black"/>
                <w:b/>
                <w:color w:val="C00000"/>
                <w:sz w:val="18"/>
                <w:szCs w:val="18"/>
              </w:rPr>
              <w:t>Number of Shares</w:t>
            </w:r>
          </w:p>
        </w:tc>
        <w:tc>
          <w:tcPr>
            <w:tcW w:w="2835" w:type="dxa"/>
            <w:shd w:val="clear" w:color="auto" w:fill="D9D9D9"/>
          </w:tcPr>
          <w:p w14:paraId="7994B1F8" w14:textId="77777777" w:rsidR="001920EA" w:rsidRPr="0034035B" w:rsidRDefault="001920EA" w:rsidP="001920EA">
            <w:pPr>
              <w:tabs>
                <w:tab w:val="left" w:pos="540"/>
                <w:tab w:val="right" w:pos="9000"/>
              </w:tabs>
              <w:spacing w:line="320" w:lineRule="atLeast"/>
              <w:rPr>
                <w:rFonts w:ascii="Arial Black" w:hAnsi="Arial Black"/>
                <w:b/>
                <w:color w:val="C00000"/>
                <w:sz w:val="18"/>
                <w:szCs w:val="18"/>
              </w:rPr>
            </w:pPr>
            <w:r w:rsidRPr="0034035B">
              <w:rPr>
                <w:rFonts w:ascii="Arial Black" w:hAnsi="Arial Black"/>
                <w:b/>
                <w:color w:val="C00000"/>
                <w:sz w:val="18"/>
                <w:szCs w:val="18"/>
              </w:rPr>
              <w:t>Percentage Shareholding</w:t>
            </w:r>
          </w:p>
        </w:tc>
      </w:tr>
      <w:tr w:rsidR="001920EA" w:rsidRPr="0034035B" w14:paraId="497E447D" w14:textId="77777777" w:rsidTr="00233BEF">
        <w:tc>
          <w:tcPr>
            <w:tcW w:w="9180" w:type="dxa"/>
            <w:gridSpan w:val="3"/>
            <w:shd w:val="clear" w:color="auto" w:fill="D9D9D9"/>
          </w:tcPr>
          <w:p w14:paraId="36CBF4E2" w14:textId="77777777" w:rsidR="001920EA" w:rsidRPr="0034035B" w:rsidRDefault="001920EA" w:rsidP="001920EA">
            <w:pPr>
              <w:tabs>
                <w:tab w:val="left" w:pos="540"/>
                <w:tab w:val="right" w:pos="9000"/>
              </w:tabs>
              <w:spacing w:line="320" w:lineRule="atLeast"/>
              <w:rPr>
                <w:b/>
                <w:sz w:val="18"/>
                <w:szCs w:val="18"/>
              </w:rPr>
            </w:pPr>
            <w:r w:rsidRPr="0034035B">
              <w:rPr>
                <w:b/>
                <w:sz w:val="18"/>
                <w:szCs w:val="18"/>
              </w:rPr>
              <w:t>Immediately pr</w:t>
            </w:r>
            <w:r w:rsidR="00061B10">
              <w:rPr>
                <w:b/>
                <w:sz w:val="18"/>
                <w:szCs w:val="18"/>
              </w:rPr>
              <w:t>ior to the issue of</w:t>
            </w:r>
            <w:r w:rsidRPr="0034035B">
              <w:rPr>
                <w:b/>
                <w:sz w:val="18"/>
                <w:szCs w:val="18"/>
              </w:rPr>
              <w:t xml:space="preserve"> Shares</w:t>
            </w:r>
            <w:r w:rsidR="00061B10">
              <w:rPr>
                <w:b/>
                <w:sz w:val="18"/>
                <w:szCs w:val="18"/>
              </w:rPr>
              <w:t xml:space="preserve"> to the Investor</w:t>
            </w:r>
            <w:r w:rsidRPr="0034035B">
              <w:rPr>
                <w:b/>
                <w:sz w:val="18"/>
                <w:szCs w:val="18"/>
              </w:rPr>
              <w:t>:</w:t>
            </w:r>
          </w:p>
        </w:tc>
      </w:tr>
      <w:tr w:rsidR="001920EA" w:rsidRPr="0034035B" w14:paraId="6B7402F4" w14:textId="77777777" w:rsidTr="00AE155F">
        <w:tc>
          <w:tcPr>
            <w:tcW w:w="4219" w:type="dxa"/>
          </w:tcPr>
          <w:p w14:paraId="0C1646B5" w14:textId="77777777" w:rsidR="001920EA" w:rsidRPr="0034035B" w:rsidRDefault="001920EA" w:rsidP="001920EA">
            <w:pPr>
              <w:tabs>
                <w:tab w:val="left" w:pos="540"/>
                <w:tab w:val="right" w:pos="9000"/>
              </w:tabs>
              <w:spacing w:line="320" w:lineRule="atLeast"/>
              <w:rPr>
                <w:sz w:val="18"/>
                <w:szCs w:val="18"/>
              </w:rPr>
            </w:pPr>
          </w:p>
        </w:tc>
        <w:tc>
          <w:tcPr>
            <w:tcW w:w="2126" w:type="dxa"/>
          </w:tcPr>
          <w:p w14:paraId="4DA33252" w14:textId="77777777" w:rsidR="001920EA" w:rsidRPr="0034035B" w:rsidRDefault="001920EA" w:rsidP="001920EA">
            <w:pPr>
              <w:tabs>
                <w:tab w:val="left" w:pos="540"/>
                <w:tab w:val="right" w:pos="9000"/>
              </w:tabs>
              <w:spacing w:line="320" w:lineRule="atLeast"/>
              <w:rPr>
                <w:sz w:val="18"/>
                <w:szCs w:val="18"/>
              </w:rPr>
            </w:pPr>
          </w:p>
        </w:tc>
        <w:tc>
          <w:tcPr>
            <w:tcW w:w="2835" w:type="dxa"/>
          </w:tcPr>
          <w:p w14:paraId="08CE3FD8" w14:textId="77777777" w:rsidR="001920EA" w:rsidRPr="0034035B" w:rsidRDefault="001920EA" w:rsidP="001920EA">
            <w:pPr>
              <w:tabs>
                <w:tab w:val="left" w:pos="540"/>
                <w:tab w:val="right" w:pos="9000"/>
              </w:tabs>
              <w:spacing w:line="320" w:lineRule="atLeast"/>
              <w:rPr>
                <w:sz w:val="18"/>
                <w:szCs w:val="18"/>
              </w:rPr>
            </w:pPr>
          </w:p>
        </w:tc>
      </w:tr>
      <w:tr w:rsidR="001920EA" w:rsidRPr="0034035B" w14:paraId="0E90622A" w14:textId="77777777" w:rsidTr="00AE155F">
        <w:tc>
          <w:tcPr>
            <w:tcW w:w="4219" w:type="dxa"/>
          </w:tcPr>
          <w:p w14:paraId="5CA24167" w14:textId="77777777" w:rsidR="001920EA" w:rsidRPr="0034035B" w:rsidRDefault="001920EA" w:rsidP="001920EA">
            <w:pPr>
              <w:tabs>
                <w:tab w:val="left" w:pos="540"/>
                <w:tab w:val="right" w:pos="9000"/>
              </w:tabs>
              <w:spacing w:line="320" w:lineRule="atLeast"/>
              <w:rPr>
                <w:sz w:val="18"/>
                <w:szCs w:val="18"/>
              </w:rPr>
            </w:pPr>
          </w:p>
        </w:tc>
        <w:tc>
          <w:tcPr>
            <w:tcW w:w="2126" w:type="dxa"/>
          </w:tcPr>
          <w:p w14:paraId="57B3E282" w14:textId="77777777" w:rsidR="001920EA" w:rsidRPr="0034035B" w:rsidRDefault="001920EA" w:rsidP="001920EA">
            <w:pPr>
              <w:tabs>
                <w:tab w:val="left" w:pos="540"/>
                <w:tab w:val="right" w:pos="9000"/>
              </w:tabs>
              <w:spacing w:line="320" w:lineRule="atLeast"/>
              <w:rPr>
                <w:sz w:val="18"/>
                <w:szCs w:val="18"/>
              </w:rPr>
            </w:pPr>
          </w:p>
        </w:tc>
        <w:tc>
          <w:tcPr>
            <w:tcW w:w="2835" w:type="dxa"/>
          </w:tcPr>
          <w:p w14:paraId="2B058A1E" w14:textId="77777777" w:rsidR="001920EA" w:rsidRPr="0034035B" w:rsidRDefault="001920EA" w:rsidP="001920EA">
            <w:pPr>
              <w:tabs>
                <w:tab w:val="left" w:pos="540"/>
                <w:tab w:val="right" w:pos="9000"/>
              </w:tabs>
              <w:spacing w:line="320" w:lineRule="atLeast"/>
              <w:rPr>
                <w:sz w:val="18"/>
                <w:szCs w:val="18"/>
              </w:rPr>
            </w:pPr>
          </w:p>
        </w:tc>
      </w:tr>
      <w:tr w:rsidR="001920EA" w:rsidRPr="0034035B" w14:paraId="15B69CF9" w14:textId="77777777" w:rsidTr="00AE155F">
        <w:tc>
          <w:tcPr>
            <w:tcW w:w="4219" w:type="dxa"/>
          </w:tcPr>
          <w:p w14:paraId="5412A0C0" w14:textId="77777777" w:rsidR="001920EA" w:rsidRPr="0034035B" w:rsidRDefault="001920EA" w:rsidP="001920EA">
            <w:pPr>
              <w:tabs>
                <w:tab w:val="left" w:pos="540"/>
                <w:tab w:val="right" w:pos="9000"/>
              </w:tabs>
              <w:spacing w:line="320" w:lineRule="atLeast"/>
              <w:rPr>
                <w:sz w:val="18"/>
                <w:szCs w:val="18"/>
              </w:rPr>
            </w:pPr>
          </w:p>
        </w:tc>
        <w:tc>
          <w:tcPr>
            <w:tcW w:w="2126" w:type="dxa"/>
          </w:tcPr>
          <w:p w14:paraId="69ADC821" w14:textId="77777777" w:rsidR="001920EA" w:rsidRPr="0034035B" w:rsidRDefault="001920EA" w:rsidP="001920EA">
            <w:pPr>
              <w:tabs>
                <w:tab w:val="left" w:pos="540"/>
                <w:tab w:val="right" w:pos="9000"/>
              </w:tabs>
              <w:spacing w:line="320" w:lineRule="atLeast"/>
              <w:rPr>
                <w:sz w:val="18"/>
                <w:szCs w:val="18"/>
              </w:rPr>
            </w:pPr>
          </w:p>
        </w:tc>
        <w:tc>
          <w:tcPr>
            <w:tcW w:w="2835" w:type="dxa"/>
          </w:tcPr>
          <w:p w14:paraId="4AE386C9" w14:textId="77777777" w:rsidR="001920EA" w:rsidRPr="0034035B" w:rsidRDefault="001920EA" w:rsidP="001920EA">
            <w:pPr>
              <w:tabs>
                <w:tab w:val="left" w:pos="540"/>
                <w:tab w:val="right" w:pos="9000"/>
              </w:tabs>
              <w:spacing w:line="320" w:lineRule="atLeast"/>
              <w:rPr>
                <w:sz w:val="18"/>
                <w:szCs w:val="18"/>
              </w:rPr>
            </w:pPr>
          </w:p>
        </w:tc>
      </w:tr>
      <w:tr w:rsidR="001920EA" w:rsidRPr="0034035B" w14:paraId="5625FF99" w14:textId="77777777" w:rsidTr="00AE155F">
        <w:tc>
          <w:tcPr>
            <w:tcW w:w="4219" w:type="dxa"/>
            <w:tcBorders>
              <w:bottom w:val="single" w:sz="4" w:space="0" w:color="auto"/>
            </w:tcBorders>
          </w:tcPr>
          <w:p w14:paraId="19B0A8AB" w14:textId="77777777" w:rsidR="001920EA" w:rsidRPr="0034035B" w:rsidRDefault="001920EA" w:rsidP="001920EA">
            <w:pPr>
              <w:tabs>
                <w:tab w:val="left" w:pos="540"/>
                <w:tab w:val="right" w:pos="9000"/>
              </w:tabs>
              <w:spacing w:line="320" w:lineRule="atLeast"/>
              <w:rPr>
                <w:sz w:val="18"/>
                <w:szCs w:val="18"/>
              </w:rPr>
            </w:pPr>
          </w:p>
        </w:tc>
        <w:tc>
          <w:tcPr>
            <w:tcW w:w="2126" w:type="dxa"/>
            <w:tcBorders>
              <w:bottom w:val="single" w:sz="4" w:space="0" w:color="auto"/>
            </w:tcBorders>
          </w:tcPr>
          <w:p w14:paraId="2943620B" w14:textId="77777777" w:rsidR="001920EA" w:rsidRPr="0034035B" w:rsidRDefault="001920EA" w:rsidP="001920EA">
            <w:pPr>
              <w:tabs>
                <w:tab w:val="left" w:pos="540"/>
                <w:tab w:val="right" w:pos="9000"/>
              </w:tabs>
              <w:spacing w:line="320" w:lineRule="atLeast"/>
              <w:rPr>
                <w:sz w:val="18"/>
                <w:szCs w:val="18"/>
              </w:rPr>
            </w:pPr>
          </w:p>
        </w:tc>
        <w:tc>
          <w:tcPr>
            <w:tcW w:w="2835" w:type="dxa"/>
            <w:tcBorders>
              <w:bottom w:val="single" w:sz="4" w:space="0" w:color="auto"/>
            </w:tcBorders>
          </w:tcPr>
          <w:p w14:paraId="19150322" w14:textId="77777777" w:rsidR="001920EA" w:rsidRPr="0034035B" w:rsidRDefault="001920EA" w:rsidP="001920EA">
            <w:pPr>
              <w:tabs>
                <w:tab w:val="left" w:pos="540"/>
                <w:tab w:val="right" w:pos="9000"/>
              </w:tabs>
              <w:spacing w:line="320" w:lineRule="atLeast"/>
              <w:rPr>
                <w:sz w:val="18"/>
                <w:szCs w:val="18"/>
              </w:rPr>
            </w:pPr>
          </w:p>
        </w:tc>
      </w:tr>
      <w:tr w:rsidR="001920EA" w:rsidRPr="00471195" w14:paraId="3BD4FF58" w14:textId="77777777" w:rsidTr="00233BEF">
        <w:tc>
          <w:tcPr>
            <w:tcW w:w="9180" w:type="dxa"/>
            <w:gridSpan w:val="3"/>
            <w:shd w:val="clear" w:color="auto" w:fill="D9D9D9"/>
          </w:tcPr>
          <w:p w14:paraId="0ACB7F08" w14:textId="77777777" w:rsidR="001920EA" w:rsidRPr="00471195" w:rsidRDefault="001920EA" w:rsidP="001920EA">
            <w:pPr>
              <w:tabs>
                <w:tab w:val="left" w:pos="540"/>
                <w:tab w:val="right" w:pos="9000"/>
              </w:tabs>
              <w:spacing w:line="320" w:lineRule="atLeast"/>
              <w:rPr>
                <w:sz w:val="18"/>
                <w:szCs w:val="18"/>
              </w:rPr>
            </w:pPr>
            <w:r w:rsidRPr="0034035B">
              <w:rPr>
                <w:b/>
                <w:sz w:val="18"/>
                <w:szCs w:val="18"/>
              </w:rPr>
              <w:t xml:space="preserve">Immediately after </w:t>
            </w:r>
            <w:r w:rsidR="00061B10">
              <w:rPr>
                <w:b/>
                <w:sz w:val="18"/>
                <w:szCs w:val="18"/>
              </w:rPr>
              <w:t>the issue of Shares to the Investor</w:t>
            </w:r>
            <w:r w:rsidRPr="0034035B">
              <w:rPr>
                <w:b/>
                <w:sz w:val="18"/>
                <w:szCs w:val="18"/>
              </w:rPr>
              <w:t>:</w:t>
            </w:r>
          </w:p>
        </w:tc>
      </w:tr>
      <w:tr w:rsidR="001920EA" w:rsidRPr="00471195" w14:paraId="45198A22" w14:textId="77777777" w:rsidTr="00AE155F">
        <w:tc>
          <w:tcPr>
            <w:tcW w:w="4219" w:type="dxa"/>
          </w:tcPr>
          <w:p w14:paraId="7554979A" w14:textId="77777777" w:rsidR="001920EA" w:rsidRPr="00471195" w:rsidRDefault="001920EA" w:rsidP="001920EA">
            <w:pPr>
              <w:tabs>
                <w:tab w:val="left" w:pos="540"/>
                <w:tab w:val="right" w:pos="9000"/>
              </w:tabs>
              <w:spacing w:line="320" w:lineRule="atLeast"/>
              <w:rPr>
                <w:sz w:val="18"/>
                <w:szCs w:val="18"/>
              </w:rPr>
            </w:pPr>
          </w:p>
        </w:tc>
        <w:tc>
          <w:tcPr>
            <w:tcW w:w="2126" w:type="dxa"/>
          </w:tcPr>
          <w:p w14:paraId="4948D778" w14:textId="77777777" w:rsidR="001920EA" w:rsidRPr="00471195" w:rsidRDefault="001920EA" w:rsidP="001920EA">
            <w:pPr>
              <w:tabs>
                <w:tab w:val="left" w:pos="540"/>
                <w:tab w:val="right" w:pos="9000"/>
              </w:tabs>
              <w:spacing w:line="320" w:lineRule="atLeast"/>
              <w:rPr>
                <w:sz w:val="18"/>
                <w:szCs w:val="18"/>
              </w:rPr>
            </w:pPr>
          </w:p>
        </w:tc>
        <w:tc>
          <w:tcPr>
            <w:tcW w:w="2835" w:type="dxa"/>
          </w:tcPr>
          <w:p w14:paraId="0A7EFF6C" w14:textId="77777777" w:rsidR="001920EA" w:rsidRPr="00471195" w:rsidRDefault="001920EA" w:rsidP="001920EA">
            <w:pPr>
              <w:tabs>
                <w:tab w:val="left" w:pos="540"/>
                <w:tab w:val="right" w:pos="9000"/>
              </w:tabs>
              <w:spacing w:line="320" w:lineRule="atLeast"/>
              <w:rPr>
                <w:sz w:val="18"/>
                <w:szCs w:val="18"/>
              </w:rPr>
            </w:pPr>
          </w:p>
        </w:tc>
      </w:tr>
      <w:tr w:rsidR="001920EA" w:rsidRPr="00471195" w14:paraId="77C8550D" w14:textId="77777777" w:rsidTr="00AE155F">
        <w:tc>
          <w:tcPr>
            <w:tcW w:w="4219" w:type="dxa"/>
          </w:tcPr>
          <w:p w14:paraId="7FD50128" w14:textId="77777777" w:rsidR="001920EA" w:rsidRPr="00471195" w:rsidRDefault="001920EA" w:rsidP="001920EA">
            <w:pPr>
              <w:tabs>
                <w:tab w:val="left" w:pos="540"/>
                <w:tab w:val="right" w:pos="9000"/>
              </w:tabs>
              <w:spacing w:line="320" w:lineRule="atLeast"/>
              <w:rPr>
                <w:sz w:val="18"/>
                <w:szCs w:val="18"/>
              </w:rPr>
            </w:pPr>
          </w:p>
        </w:tc>
        <w:tc>
          <w:tcPr>
            <w:tcW w:w="2126" w:type="dxa"/>
          </w:tcPr>
          <w:p w14:paraId="299A4E53" w14:textId="77777777" w:rsidR="001920EA" w:rsidRPr="00471195" w:rsidRDefault="001920EA" w:rsidP="001920EA">
            <w:pPr>
              <w:tabs>
                <w:tab w:val="left" w:pos="540"/>
                <w:tab w:val="right" w:pos="9000"/>
              </w:tabs>
              <w:spacing w:line="320" w:lineRule="atLeast"/>
              <w:rPr>
                <w:sz w:val="18"/>
                <w:szCs w:val="18"/>
              </w:rPr>
            </w:pPr>
          </w:p>
        </w:tc>
        <w:tc>
          <w:tcPr>
            <w:tcW w:w="2835" w:type="dxa"/>
          </w:tcPr>
          <w:p w14:paraId="1FBB841F" w14:textId="77777777" w:rsidR="001920EA" w:rsidRPr="00471195" w:rsidRDefault="001920EA" w:rsidP="001920EA">
            <w:pPr>
              <w:tabs>
                <w:tab w:val="left" w:pos="540"/>
                <w:tab w:val="right" w:pos="9000"/>
              </w:tabs>
              <w:spacing w:line="320" w:lineRule="atLeast"/>
              <w:rPr>
                <w:sz w:val="18"/>
                <w:szCs w:val="18"/>
              </w:rPr>
            </w:pPr>
          </w:p>
        </w:tc>
      </w:tr>
      <w:tr w:rsidR="001920EA" w:rsidRPr="00471195" w14:paraId="7DDECBD8" w14:textId="77777777" w:rsidTr="00AE155F">
        <w:tc>
          <w:tcPr>
            <w:tcW w:w="4219" w:type="dxa"/>
          </w:tcPr>
          <w:p w14:paraId="5B73D1FA" w14:textId="77777777" w:rsidR="001920EA" w:rsidRPr="00471195" w:rsidRDefault="001920EA" w:rsidP="001920EA">
            <w:pPr>
              <w:tabs>
                <w:tab w:val="left" w:pos="540"/>
                <w:tab w:val="right" w:pos="9000"/>
              </w:tabs>
              <w:spacing w:line="320" w:lineRule="atLeast"/>
              <w:rPr>
                <w:sz w:val="18"/>
                <w:szCs w:val="18"/>
              </w:rPr>
            </w:pPr>
          </w:p>
        </w:tc>
        <w:tc>
          <w:tcPr>
            <w:tcW w:w="2126" w:type="dxa"/>
          </w:tcPr>
          <w:p w14:paraId="054B4036" w14:textId="77777777" w:rsidR="001920EA" w:rsidRPr="00471195" w:rsidRDefault="001920EA" w:rsidP="001920EA">
            <w:pPr>
              <w:tabs>
                <w:tab w:val="left" w:pos="540"/>
                <w:tab w:val="right" w:pos="9000"/>
              </w:tabs>
              <w:spacing w:line="320" w:lineRule="atLeast"/>
              <w:rPr>
                <w:sz w:val="18"/>
                <w:szCs w:val="18"/>
              </w:rPr>
            </w:pPr>
          </w:p>
        </w:tc>
        <w:tc>
          <w:tcPr>
            <w:tcW w:w="2835" w:type="dxa"/>
          </w:tcPr>
          <w:p w14:paraId="32EB09AC" w14:textId="77777777" w:rsidR="001920EA" w:rsidRPr="00471195" w:rsidRDefault="001920EA" w:rsidP="001920EA">
            <w:pPr>
              <w:tabs>
                <w:tab w:val="left" w:pos="540"/>
                <w:tab w:val="right" w:pos="9000"/>
              </w:tabs>
              <w:spacing w:line="320" w:lineRule="atLeast"/>
              <w:rPr>
                <w:sz w:val="18"/>
                <w:szCs w:val="18"/>
              </w:rPr>
            </w:pPr>
          </w:p>
        </w:tc>
      </w:tr>
      <w:tr w:rsidR="001920EA" w:rsidRPr="00471195" w14:paraId="3C60B6EF" w14:textId="77777777" w:rsidTr="00AE155F">
        <w:tc>
          <w:tcPr>
            <w:tcW w:w="4219" w:type="dxa"/>
          </w:tcPr>
          <w:p w14:paraId="673F1ECB" w14:textId="77777777" w:rsidR="001920EA" w:rsidRPr="00471195" w:rsidRDefault="001920EA" w:rsidP="001920EA">
            <w:pPr>
              <w:tabs>
                <w:tab w:val="left" w:pos="540"/>
                <w:tab w:val="right" w:pos="9000"/>
              </w:tabs>
              <w:spacing w:line="320" w:lineRule="atLeast"/>
              <w:rPr>
                <w:sz w:val="18"/>
                <w:szCs w:val="18"/>
              </w:rPr>
            </w:pPr>
          </w:p>
        </w:tc>
        <w:tc>
          <w:tcPr>
            <w:tcW w:w="2126" w:type="dxa"/>
          </w:tcPr>
          <w:p w14:paraId="7B8D3F5D" w14:textId="77777777" w:rsidR="001920EA" w:rsidRPr="00471195" w:rsidRDefault="001920EA" w:rsidP="001920EA">
            <w:pPr>
              <w:tabs>
                <w:tab w:val="left" w:pos="540"/>
                <w:tab w:val="right" w:pos="9000"/>
              </w:tabs>
              <w:spacing w:line="320" w:lineRule="atLeast"/>
              <w:rPr>
                <w:sz w:val="18"/>
                <w:szCs w:val="18"/>
              </w:rPr>
            </w:pPr>
          </w:p>
        </w:tc>
        <w:tc>
          <w:tcPr>
            <w:tcW w:w="2835" w:type="dxa"/>
          </w:tcPr>
          <w:p w14:paraId="74C4C905" w14:textId="77777777" w:rsidR="001920EA" w:rsidRPr="00471195" w:rsidRDefault="001920EA" w:rsidP="001920EA">
            <w:pPr>
              <w:tabs>
                <w:tab w:val="left" w:pos="540"/>
                <w:tab w:val="right" w:pos="9000"/>
              </w:tabs>
              <w:spacing w:line="320" w:lineRule="atLeast"/>
              <w:rPr>
                <w:sz w:val="18"/>
                <w:szCs w:val="18"/>
              </w:rPr>
            </w:pPr>
          </w:p>
        </w:tc>
      </w:tr>
    </w:tbl>
    <w:p w14:paraId="6556BAE0" w14:textId="77777777" w:rsidR="00600F4C" w:rsidRPr="0044273F" w:rsidRDefault="00C00D95" w:rsidP="003B2CB1">
      <w:pPr>
        <w:spacing w:line="320" w:lineRule="atLeast"/>
        <w:jc w:val="left"/>
        <w:rPr>
          <w:sz w:val="22"/>
          <w:szCs w:val="22"/>
        </w:rPr>
      </w:pPr>
      <w:r w:rsidRPr="0067420E">
        <w:rPr>
          <w:noProof/>
          <w:szCs w:val="22"/>
        </w:rPr>
        <w:drawing>
          <wp:inline distT="0" distB="0" distL="0" distR="0" wp14:anchorId="6E1C7B9A" wp14:editId="55BEA46D">
            <wp:extent cx="1296035" cy="198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6035" cy="198755"/>
                    </a:xfrm>
                    <a:prstGeom prst="rect">
                      <a:avLst/>
                    </a:prstGeom>
                    <a:noFill/>
                    <a:ln>
                      <a:noFill/>
                    </a:ln>
                  </pic:spPr>
                </pic:pic>
              </a:graphicData>
            </a:graphic>
          </wp:inline>
        </w:drawing>
      </w:r>
    </w:p>
    <w:sectPr w:rsidR="00600F4C" w:rsidRPr="0044273F" w:rsidSect="001920EA">
      <w:headerReference w:type="even" r:id="rId20"/>
      <w:headerReference w:type="default" r:id="rId21"/>
      <w:footerReference w:type="even" r:id="rId22"/>
      <w:footerReference w:type="default" r:id="rId23"/>
      <w:headerReference w:type="first" r:id="rId24"/>
      <w:pgSz w:w="11907" w:h="16840" w:code="9"/>
      <w:pgMar w:top="1440" w:right="850" w:bottom="1440" w:left="1701" w:header="720" w:footer="389"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D13C" w14:textId="77777777" w:rsidR="00E53098" w:rsidRDefault="00E53098">
      <w:r>
        <w:separator/>
      </w:r>
    </w:p>
  </w:endnote>
  <w:endnote w:type="continuationSeparator" w:id="0">
    <w:p w14:paraId="6F003D29" w14:textId="77777777" w:rsidR="00E53098" w:rsidRDefault="00E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E367" w14:textId="77777777" w:rsidR="002C05F8" w:rsidRPr="00E646CE" w:rsidRDefault="002C05F8" w:rsidP="00261ED5">
    <w:pPr>
      <w:pStyle w:val="Footer"/>
      <w:spacing w:before="100"/>
      <w:rPr>
        <w:color w:val="C00000"/>
        <w:sz w:val="14"/>
        <w:szCs w:val="14"/>
      </w:rPr>
    </w:pPr>
    <w:r w:rsidRPr="00E646CE">
      <w:rPr>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7AC2C007" w14:textId="77777777" w:rsidR="002C05F8" w:rsidRDefault="002C05F8" w:rsidP="00261ED5">
    <w:pPr>
      <w:pStyle w:val="Footer"/>
      <w:rPr>
        <w:color w:val="C00000"/>
        <w:sz w:val="14"/>
        <w:szCs w:val="14"/>
      </w:rPr>
    </w:pPr>
    <w:r w:rsidRPr="00E646CE">
      <w:rPr>
        <w:color w:val="C00000"/>
        <w:sz w:val="14"/>
        <w:szCs w:val="14"/>
      </w:rPr>
      <w:t>© Simmonds Stewart</w:t>
    </w:r>
  </w:p>
  <w:p w14:paraId="1C4DD60A" w14:textId="77777777" w:rsidR="002C05F8" w:rsidRPr="00E646CE" w:rsidRDefault="002C05F8" w:rsidP="00261ED5">
    <w:pPr>
      <w:pStyle w:val="Footer"/>
      <w:jc w:val="right"/>
    </w:pPr>
    <w:r w:rsidRPr="00E646CE">
      <w:rPr>
        <w:sz w:val="14"/>
        <w:szCs w:val="14"/>
      </w:rPr>
      <w:fldChar w:fldCharType="begin"/>
    </w:r>
    <w:r w:rsidRPr="00E646CE">
      <w:rPr>
        <w:sz w:val="14"/>
        <w:szCs w:val="14"/>
      </w:rPr>
      <w:instrText xml:space="preserve"> PAGE   \* MERGEFORMAT </w:instrText>
    </w:r>
    <w:r w:rsidRPr="00E646CE">
      <w:rPr>
        <w:sz w:val="14"/>
        <w:szCs w:val="14"/>
      </w:rPr>
      <w:fldChar w:fldCharType="separate"/>
    </w:r>
    <w:r w:rsidR="0025283A" w:rsidRPr="0067420E">
      <w:rPr>
        <w:sz w:val="14"/>
        <w:szCs w:val="14"/>
      </w:rPr>
      <w:t>2</w:t>
    </w:r>
    <w:r w:rsidRPr="00E646CE">
      <w:rPr>
        <w:noProof/>
        <w:sz w:val="14"/>
        <w:szCs w:val="14"/>
      </w:rPr>
      <w:fldChar w:fldCharType="end"/>
    </w:r>
  </w:p>
  <w:p w14:paraId="7118FD18" w14:textId="77777777" w:rsidR="002C05F8" w:rsidRDefault="002C05F8" w:rsidP="00261ED5">
    <w:pPr>
      <w:ind w:right="360"/>
    </w:pPr>
  </w:p>
  <w:p w14:paraId="66B27C26" w14:textId="77777777" w:rsidR="002C05F8" w:rsidRDefault="002C05F8" w:rsidP="00261E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2D5D" w14:textId="587CBDE1" w:rsidR="002C05F8" w:rsidRPr="00E646CE" w:rsidRDefault="002C05F8" w:rsidP="003F6A88">
    <w:pPr>
      <w:pStyle w:val="Footer"/>
      <w:spacing w:beforeLines="100" w:before="240" w:after="0" w:line="240" w:lineRule="auto"/>
      <w:jc w:val="left"/>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conditions set </w:t>
    </w:r>
    <w:r>
      <w:rPr>
        <w:color w:val="C00000"/>
        <w:sz w:val="14"/>
        <w:szCs w:val="14"/>
      </w:rPr>
      <w:t>out at www.</w:t>
    </w:r>
    <w:r w:rsidR="00933D51">
      <w:rPr>
        <w:color w:val="C00000"/>
        <w:sz w:val="14"/>
        <w:szCs w:val="14"/>
      </w:rPr>
      <w:t>kindrik</w:t>
    </w:r>
    <w:r>
      <w:rPr>
        <w:color w:val="C00000"/>
        <w:sz w:val="14"/>
        <w:szCs w:val="14"/>
      </w:rPr>
      <w:t>.co</w:t>
    </w:r>
    <w:r w:rsidR="00933D51">
      <w:rPr>
        <w:color w:val="C00000"/>
        <w:sz w:val="14"/>
        <w:szCs w:val="14"/>
      </w:rPr>
      <w:t>.nz</w:t>
    </w:r>
    <w:r>
      <w:rPr>
        <w:color w:val="C00000"/>
        <w:sz w:val="14"/>
        <w:szCs w:val="14"/>
      </w:rPr>
      <w:t>/templates</w:t>
    </w:r>
    <w:r w:rsidRPr="00E646CE">
      <w:rPr>
        <w:color w:val="C00000"/>
        <w:sz w:val="14"/>
        <w:szCs w:val="14"/>
      </w:rPr>
      <w:t>.</w:t>
    </w:r>
  </w:p>
  <w:p w14:paraId="08EF1B6F" w14:textId="58FB5C17" w:rsidR="002C05F8" w:rsidRDefault="002C05F8" w:rsidP="003F6A88">
    <w:pPr>
      <w:pStyle w:val="Footer"/>
      <w:tabs>
        <w:tab w:val="left" w:pos="1985"/>
      </w:tabs>
      <w:spacing w:beforeLines="100" w:before="240" w:after="0" w:line="240" w:lineRule="auto"/>
      <w:jc w:val="left"/>
      <w:rPr>
        <w:color w:val="C00000"/>
        <w:sz w:val="14"/>
        <w:szCs w:val="14"/>
      </w:rPr>
    </w:pPr>
    <w:r w:rsidRPr="00E646CE">
      <w:rPr>
        <w:color w:val="C00000"/>
        <w:sz w:val="14"/>
        <w:szCs w:val="14"/>
      </w:rPr>
      <w:t xml:space="preserve">© </w:t>
    </w:r>
    <w:r w:rsidR="00933D51">
      <w:rPr>
        <w:color w:val="C00000"/>
        <w:sz w:val="14"/>
        <w:szCs w:val="14"/>
      </w:rPr>
      <w:t xml:space="preserve">Kindrik Partners </w:t>
    </w:r>
    <w:r w:rsidR="001E2C72">
      <w:rPr>
        <w:color w:val="C00000"/>
        <w:sz w:val="14"/>
        <w:szCs w:val="14"/>
      </w:rPr>
      <w:t xml:space="preserve">Limited </w:t>
    </w:r>
    <w:r>
      <w:rPr>
        <w:color w:val="C00000"/>
        <w:sz w:val="14"/>
        <w:szCs w:val="14"/>
      </w:rPr>
      <w:t>20</w:t>
    </w:r>
    <w:r w:rsidR="00933D51">
      <w:rPr>
        <w:color w:val="C00000"/>
        <w:sz w:val="14"/>
        <w:szCs w:val="14"/>
      </w:rPr>
      <w:t xml:space="preserve">20 </w:t>
    </w:r>
    <w:r>
      <w:rPr>
        <w:color w:val="C00000"/>
        <w:sz w:val="14"/>
        <w:szCs w:val="14"/>
      </w:rPr>
      <w:tab/>
      <w:t>V1.</w:t>
    </w:r>
    <w:r w:rsidR="00933D51">
      <w:rPr>
        <w:color w:val="C00000"/>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779D" w14:textId="6BFC7B04" w:rsidR="0001320F" w:rsidRDefault="0001320F" w:rsidP="003F6A88">
    <w:pPr>
      <w:spacing w:before="100" w:after="0" w:line="240" w:lineRule="auto"/>
      <w:jc w:val="left"/>
      <w:rPr>
        <w:color w:val="C00000"/>
        <w:sz w:val="14"/>
        <w:szCs w:val="14"/>
      </w:rPr>
    </w:pPr>
    <w:bookmarkStart w:id="1" w:name="PRIMARYFOOTERSPECBEGIN1"/>
    <w:bookmarkStart w:id="2" w:name="PRIMARYFOOTERSPECEND1"/>
    <w:bookmarkEnd w:id="1"/>
    <w:bookmarkEnd w:id="2"/>
    <w:r>
      <w:rPr>
        <w:color w:val="C00000"/>
        <w:sz w:val="14"/>
        <w:szCs w:val="14"/>
      </w:rPr>
      <w:t xml:space="preserve">This template document is provided for guidance purposes only.  We recommend you obtain the help of a qualified lawyer to complete it.  Use of this document is subject to the terms </w:t>
    </w:r>
    <w:r w:rsidR="0049408F">
      <w:rPr>
        <w:color w:val="C00000"/>
        <w:sz w:val="14"/>
        <w:szCs w:val="14"/>
      </w:rPr>
      <w:t>and conditions</w:t>
    </w:r>
    <w:r>
      <w:rPr>
        <w:color w:val="C00000"/>
        <w:sz w:val="14"/>
        <w:szCs w:val="14"/>
      </w:rPr>
      <w:t xml:space="preserve"> set out at www.</w:t>
    </w:r>
    <w:r w:rsidR="00933D51">
      <w:rPr>
        <w:color w:val="C00000"/>
        <w:sz w:val="14"/>
        <w:szCs w:val="14"/>
      </w:rPr>
      <w:t>kindrik</w:t>
    </w:r>
    <w:r>
      <w:rPr>
        <w:color w:val="C00000"/>
        <w:sz w:val="14"/>
        <w:szCs w:val="14"/>
      </w:rPr>
      <w:t>.co</w:t>
    </w:r>
    <w:r w:rsidR="00933D51">
      <w:rPr>
        <w:color w:val="C00000"/>
        <w:sz w:val="14"/>
        <w:szCs w:val="14"/>
      </w:rPr>
      <w:t>.nz</w:t>
    </w:r>
    <w:r w:rsidR="009245BB">
      <w:rPr>
        <w:color w:val="C00000"/>
        <w:sz w:val="14"/>
        <w:szCs w:val="14"/>
      </w:rPr>
      <w:t>/templates</w:t>
    </w:r>
    <w:r>
      <w:rPr>
        <w:color w:val="C00000"/>
        <w:sz w:val="14"/>
        <w:szCs w:val="14"/>
      </w:rPr>
      <w:t>.</w:t>
    </w:r>
  </w:p>
  <w:p w14:paraId="2E609728" w14:textId="238E88E9" w:rsidR="0001320F" w:rsidRDefault="0001320F" w:rsidP="003F6A88">
    <w:pPr>
      <w:spacing w:after="100"/>
      <w:jc w:val="left"/>
      <w:rPr>
        <w:color w:val="C00000"/>
        <w:sz w:val="14"/>
        <w:szCs w:val="14"/>
      </w:rPr>
    </w:pPr>
    <w:r>
      <w:rPr>
        <w:color w:val="C00000"/>
        <w:sz w:val="14"/>
        <w:szCs w:val="14"/>
      </w:rPr>
      <w:t xml:space="preserve">© </w:t>
    </w:r>
    <w:r w:rsidR="00933D51">
      <w:rPr>
        <w:color w:val="C00000"/>
        <w:sz w:val="14"/>
        <w:szCs w:val="14"/>
      </w:rPr>
      <w:t>Kindrik Partners</w:t>
    </w:r>
    <w:r>
      <w:rPr>
        <w:color w:val="C00000"/>
        <w:sz w:val="14"/>
        <w:szCs w:val="14"/>
      </w:rPr>
      <w:t xml:space="preserve"> </w:t>
    </w:r>
    <w:r w:rsidR="001E2C72">
      <w:rPr>
        <w:color w:val="C00000"/>
        <w:sz w:val="14"/>
        <w:szCs w:val="14"/>
      </w:rPr>
      <w:t xml:space="preserve">Limited </w:t>
    </w:r>
    <w:r w:rsidR="00263733">
      <w:rPr>
        <w:color w:val="C00000"/>
        <w:sz w:val="14"/>
        <w:szCs w:val="14"/>
      </w:rPr>
      <w:t>20</w:t>
    </w:r>
    <w:r w:rsidR="00933D51">
      <w:rPr>
        <w:color w:val="C00000"/>
        <w:sz w:val="14"/>
        <w:szCs w:val="14"/>
      </w:rPr>
      <w:t>20</w:t>
    </w:r>
    <w:r>
      <w:rPr>
        <w:color w:val="C00000"/>
        <w:sz w:val="14"/>
        <w:szCs w:val="14"/>
      </w:rPr>
      <w:tab/>
    </w:r>
    <w:r w:rsidR="00AB44D1">
      <w:rPr>
        <w:color w:val="C00000"/>
        <w:sz w:val="14"/>
        <w:szCs w:val="14"/>
      </w:rPr>
      <w:tab/>
      <w:t>V1.</w:t>
    </w:r>
    <w:r w:rsidR="00933D51">
      <w:rPr>
        <w:color w:val="C00000"/>
        <w:sz w:val="14"/>
        <w:szCs w:val="14"/>
      </w:rPr>
      <w:t>3</w:t>
    </w:r>
  </w:p>
  <w:p w14:paraId="4A939A32" w14:textId="77777777" w:rsidR="00430AB4" w:rsidRPr="005B3CDF" w:rsidRDefault="005B3CDF" w:rsidP="0001320F">
    <w:pPr>
      <w:pStyle w:val="Footer"/>
      <w:tabs>
        <w:tab w:val="left" w:pos="2595"/>
      </w:tabs>
      <w:jc w:val="right"/>
      <w:rPr>
        <w:rFonts w:cs="Times New Roman"/>
        <w:sz w:val="14"/>
        <w:szCs w:val="14"/>
      </w:rPr>
    </w:pPr>
    <w:r w:rsidRPr="005B3CDF">
      <w:rPr>
        <w:rFonts w:cs="Times New Roman"/>
        <w:sz w:val="14"/>
        <w:szCs w:val="14"/>
      </w:rPr>
      <w:fldChar w:fldCharType="begin"/>
    </w:r>
    <w:r w:rsidRPr="005B3CDF">
      <w:rPr>
        <w:rFonts w:cs="Times New Roman"/>
        <w:sz w:val="14"/>
        <w:szCs w:val="14"/>
      </w:rPr>
      <w:instrText xml:space="preserve"> PAGE   \* MERGEFORMAT </w:instrText>
    </w:r>
    <w:r w:rsidRPr="005B3CDF">
      <w:rPr>
        <w:rFonts w:cs="Times New Roman"/>
        <w:sz w:val="14"/>
        <w:szCs w:val="14"/>
      </w:rPr>
      <w:fldChar w:fldCharType="separate"/>
    </w:r>
    <w:r w:rsidR="000668C6">
      <w:rPr>
        <w:rFonts w:cs="Times New Roman"/>
        <w:noProof/>
        <w:sz w:val="14"/>
        <w:szCs w:val="14"/>
      </w:rPr>
      <w:t>3</w:t>
    </w:r>
    <w:r w:rsidRPr="005B3CDF">
      <w:rPr>
        <w:rFonts w:cs="Times New Roman"/>
        <w:noProo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4C46" w14:textId="3E3456FF" w:rsidR="005B3CDF" w:rsidRDefault="005B3CDF" w:rsidP="003F6A88">
    <w:pPr>
      <w:spacing w:before="100" w:after="0" w:line="240" w:lineRule="auto"/>
      <w:jc w:val="left"/>
      <w:rPr>
        <w:color w:val="C00000"/>
        <w:sz w:val="14"/>
        <w:szCs w:val="14"/>
      </w:rPr>
    </w:pPr>
    <w:r>
      <w:rPr>
        <w:color w:val="C00000"/>
        <w:sz w:val="14"/>
        <w:szCs w:val="14"/>
      </w:rPr>
      <w:t xml:space="preserve">This template document is provided for guidance purposes only.  We recommend you obtain the help of a qualified lawyer to complete it.  Use of this document is subject to the terms </w:t>
    </w:r>
    <w:r w:rsidR="0049408F">
      <w:rPr>
        <w:color w:val="C00000"/>
        <w:sz w:val="14"/>
        <w:szCs w:val="14"/>
      </w:rPr>
      <w:t>and conditions</w:t>
    </w:r>
    <w:r>
      <w:rPr>
        <w:color w:val="C00000"/>
        <w:sz w:val="14"/>
        <w:szCs w:val="14"/>
      </w:rPr>
      <w:t xml:space="preserve"> set out at www.</w:t>
    </w:r>
    <w:r w:rsidR="00933D51">
      <w:rPr>
        <w:color w:val="C00000"/>
        <w:sz w:val="14"/>
        <w:szCs w:val="14"/>
      </w:rPr>
      <w:t>kindrik</w:t>
    </w:r>
    <w:r>
      <w:rPr>
        <w:color w:val="C00000"/>
        <w:sz w:val="14"/>
        <w:szCs w:val="14"/>
      </w:rPr>
      <w:t>.co</w:t>
    </w:r>
    <w:r w:rsidR="00933D51">
      <w:rPr>
        <w:color w:val="C00000"/>
        <w:sz w:val="14"/>
        <w:szCs w:val="14"/>
      </w:rPr>
      <w:t>.nz</w:t>
    </w:r>
    <w:r>
      <w:rPr>
        <w:color w:val="C00000"/>
        <w:sz w:val="14"/>
        <w:szCs w:val="14"/>
      </w:rPr>
      <w:t>/templates.</w:t>
    </w:r>
  </w:p>
  <w:p w14:paraId="632CF763" w14:textId="15788E59" w:rsidR="005B3CDF" w:rsidRDefault="005B3CDF" w:rsidP="003F6A88">
    <w:pPr>
      <w:spacing w:after="100"/>
      <w:jc w:val="left"/>
      <w:rPr>
        <w:color w:val="C00000"/>
        <w:sz w:val="14"/>
        <w:szCs w:val="14"/>
      </w:rPr>
    </w:pPr>
    <w:r>
      <w:rPr>
        <w:color w:val="C00000"/>
        <w:sz w:val="14"/>
        <w:szCs w:val="14"/>
      </w:rPr>
      <w:t xml:space="preserve">© </w:t>
    </w:r>
    <w:r w:rsidR="00933D51">
      <w:rPr>
        <w:color w:val="C00000"/>
        <w:sz w:val="14"/>
        <w:szCs w:val="14"/>
      </w:rPr>
      <w:t xml:space="preserve">Kindrik Partners </w:t>
    </w:r>
    <w:r w:rsidR="001E2C72">
      <w:rPr>
        <w:color w:val="C00000"/>
        <w:sz w:val="14"/>
        <w:szCs w:val="14"/>
      </w:rPr>
      <w:t xml:space="preserve">Limited </w:t>
    </w:r>
    <w:r>
      <w:rPr>
        <w:color w:val="C00000"/>
        <w:sz w:val="14"/>
        <w:szCs w:val="14"/>
      </w:rPr>
      <w:t>20</w:t>
    </w:r>
    <w:r w:rsidR="00933D51">
      <w:rPr>
        <w:color w:val="C00000"/>
        <w:sz w:val="14"/>
        <w:szCs w:val="14"/>
      </w:rPr>
      <w:t>20</w:t>
    </w:r>
    <w:r>
      <w:rPr>
        <w:color w:val="C00000"/>
        <w:sz w:val="14"/>
        <w:szCs w:val="14"/>
      </w:rPr>
      <w:tab/>
    </w:r>
    <w:r>
      <w:rPr>
        <w:color w:val="C00000"/>
        <w:sz w:val="14"/>
        <w:szCs w:val="14"/>
      </w:rPr>
      <w:tab/>
      <w:t>V1.</w:t>
    </w:r>
    <w:r w:rsidR="00933D51">
      <w:rPr>
        <w:color w:val="C00000"/>
        <w:sz w:val="14"/>
        <w:szCs w:val="14"/>
      </w:rPr>
      <w:t>3</w:t>
    </w:r>
  </w:p>
  <w:p w14:paraId="4F1B88A0" w14:textId="77777777" w:rsidR="005B3CDF" w:rsidRPr="005B3CDF" w:rsidRDefault="005B3CDF" w:rsidP="005B3CDF">
    <w:pPr>
      <w:pStyle w:val="Footer"/>
      <w:tabs>
        <w:tab w:val="left" w:pos="2595"/>
      </w:tabs>
      <w:jc w:val="right"/>
      <w:rPr>
        <w:rFonts w:cs="Times New Roman"/>
        <w:sz w:val="14"/>
        <w:szCs w:val="14"/>
      </w:rPr>
    </w:pPr>
    <w:r w:rsidRPr="005B3CDF">
      <w:rPr>
        <w:rFonts w:cs="Times New Roman"/>
        <w:sz w:val="14"/>
        <w:szCs w:val="14"/>
      </w:rPr>
      <w:fldChar w:fldCharType="begin"/>
    </w:r>
    <w:r w:rsidRPr="005B3CDF">
      <w:rPr>
        <w:rFonts w:cs="Times New Roman"/>
        <w:sz w:val="14"/>
        <w:szCs w:val="14"/>
      </w:rPr>
      <w:instrText xml:space="preserve"> PAGE   \* MERGEFORMAT </w:instrText>
    </w:r>
    <w:r w:rsidRPr="005B3CDF">
      <w:rPr>
        <w:rFonts w:cs="Times New Roman"/>
        <w:sz w:val="14"/>
        <w:szCs w:val="14"/>
      </w:rPr>
      <w:fldChar w:fldCharType="separate"/>
    </w:r>
    <w:r w:rsidR="000668C6">
      <w:rPr>
        <w:rFonts w:cs="Times New Roman"/>
        <w:noProof/>
        <w:sz w:val="14"/>
        <w:szCs w:val="14"/>
      </w:rPr>
      <w:t>2</w:t>
    </w:r>
    <w:r w:rsidRPr="005B3CDF">
      <w:rPr>
        <w:rFonts w:cs="Times New Roman"/>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E40A" w14:textId="77777777" w:rsidR="00430AB4" w:rsidRDefault="00430AB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466D" w14:textId="77777777" w:rsidR="00430AB4" w:rsidRPr="0001320F" w:rsidRDefault="00430AB4" w:rsidP="0001320F">
    <w:pPr>
      <w:pStyle w:val="Footer"/>
    </w:pPr>
    <w:bookmarkStart w:id="3" w:name="PRIMARYFOOTERSPECEN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3BA1" w14:textId="77777777" w:rsidR="00E53098" w:rsidRDefault="00E53098">
      <w:r>
        <w:separator/>
      </w:r>
    </w:p>
  </w:footnote>
  <w:footnote w:type="continuationSeparator" w:id="0">
    <w:p w14:paraId="51AAA635" w14:textId="77777777" w:rsidR="00E53098" w:rsidRDefault="00E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991D" w14:textId="77777777" w:rsidR="002C05F8" w:rsidRPr="00E646CE" w:rsidRDefault="002C05F8" w:rsidP="00261ED5">
    <w:pPr>
      <w:pStyle w:val="Header"/>
      <w:jc w:val="right"/>
      <w:rPr>
        <w:b/>
      </w:rPr>
    </w:pPr>
    <w:r>
      <w:rPr>
        <w:b/>
      </w:rPr>
      <w:t>Confidential</w:t>
    </w:r>
  </w:p>
  <w:p w14:paraId="7F4DA760" w14:textId="77777777" w:rsidR="002C05F8" w:rsidRDefault="002C05F8"/>
  <w:p w14:paraId="611B16C4" w14:textId="77777777" w:rsidR="002C05F8" w:rsidRDefault="002C05F8">
    <w:r w:rsidRPr="00E646CE">
      <w:rPr>
        <w:color w:val="C00000"/>
        <w:sz w:val="14"/>
        <w:szCs w:val="14"/>
      </w:rPr>
      <w:t>T</w:t>
    </w:r>
  </w:p>
  <w:p w14:paraId="67455802" w14:textId="77777777" w:rsidR="002C05F8" w:rsidRDefault="002C05F8">
    <w:r w:rsidRPr="00E646CE">
      <w:rPr>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B155" w14:textId="77777777" w:rsidR="002C05F8" w:rsidRPr="00E646CE" w:rsidRDefault="002C05F8" w:rsidP="00261ED5">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D543" w14:textId="77777777" w:rsidR="00BB0A30" w:rsidRPr="0001320F" w:rsidRDefault="0001320F" w:rsidP="0001320F">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8A33" w14:textId="77777777" w:rsidR="00BB0A30" w:rsidRPr="0001320F" w:rsidRDefault="0001320F" w:rsidP="0001320F">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1F19" w14:textId="77777777" w:rsidR="00430AB4" w:rsidRDefault="00430AB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179C" w14:textId="77777777" w:rsidR="00430AB4" w:rsidRPr="0001320F" w:rsidRDefault="00430AB4" w:rsidP="000132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7070" w14:textId="77777777" w:rsidR="00BB0A30" w:rsidRPr="0001320F" w:rsidRDefault="00BB0A30" w:rsidP="00013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F3268F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6C1D10"/>
    <w:lvl w:ilvl="0">
      <w:start w:val="1"/>
      <w:numFmt w:val="decimal"/>
      <w:lvlText w:val="%1."/>
      <w:lvlJc w:val="left"/>
      <w:pPr>
        <w:tabs>
          <w:tab w:val="num" w:pos="360"/>
        </w:tabs>
        <w:ind w:left="360" w:hanging="360"/>
      </w:pPr>
      <w:rPr>
        <w:rFonts w:ascii="Arial" w:hAnsi="Arial" w:cs="Arial"/>
        <w:color w:val="000000"/>
        <w:sz w:val="21"/>
      </w:rPr>
    </w:lvl>
  </w:abstractNum>
  <w:abstractNum w:abstractNumId="2" w15:restartNumberingAfterBreak="0">
    <w:nsid w:val="FFFFFF89"/>
    <w:multiLevelType w:val="singleLevel"/>
    <w:tmpl w:val="43627A82"/>
    <w:lvl w:ilvl="0">
      <w:start w:val="1"/>
      <w:numFmt w:val="bullet"/>
      <w:lvlText w:val=""/>
      <w:lvlJc w:val="left"/>
      <w:pPr>
        <w:ind w:left="360" w:hanging="360"/>
      </w:pPr>
      <w:rPr>
        <w:rFonts w:ascii="Wingdings" w:hAnsi="Wingdings" w:hint="default"/>
        <w:color w:val="000000"/>
        <w:sz w:val="21"/>
      </w:rPr>
    </w:lvl>
  </w:abstractNum>
  <w:abstractNum w:abstractNumId="3" w15:restartNumberingAfterBreak="0">
    <w:nsid w:val="FFFFFFFB"/>
    <w:multiLevelType w:val="multilevel"/>
    <w:tmpl w:val="976486AA"/>
    <w:lvl w:ilvl="0">
      <w:start w:val="1"/>
      <w:numFmt w:val="decimal"/>
      <w:pStyle w:val="Heading1"/>
      <w:lvlText w:val="%1."/>
      <w:legacy w:legacy="1" w:legacySpace="142" w:legacyIndent="851"/>
      <w:lvlJc w:val="left"/>
      <w:pPr>
        <w:ind w:left="0" w:hanging="851"/>
      </w:pPr>
      <w:rPr>
        <w:rFonts w:ascii="Arial" w:hAnsi="Arial" w:cs="Arial"/>
        <w:b/>
        <w:i w:val="0"/>
        <w:color w:val="000000"/>
        <w:sz w:val="21"/>
      </w:rPr>
    </w:lvl>
    <w:lvl w:ilvl="1">
      <w:start w:val="1"/>
      <w:numFmt w:val="decimal"/>
      <w:pStyle w:val="Heading2"/>
      <w:lvlText w:val="%1.%2"/>
      <w:legacy w:legacy="1" w:legacySpace="142" w:legacyIndent="851"/>
      <w:lvlJc w:val="left"/>
      <w:pPr>
        <w:ind w:left="1702" w:hanging="851"/>
      </w:pPr>
      <w:rPr>
        <w:rFonts w:ascii="Arial" w:hAnsi="Arial" w:cs="Arial"/>
        <w:b/>
        <w:i w:val="0"/>
        <w:color w:val="000000"/>
        <w:sz w:val="21"/>
      </w:rPr>
    </w:lvl>
    <w:lvl w:ilvl="2">
      <w:start w:val="1"/>
      <w:numFmt w:val="decimal"/>
      <w:pStyle w:val="Heading3"/>
      <w:lvlText w:val="%1.%2.%3"/>
      <w:legacy w:legacy="1" w:legacySpace="142" w:legacyIndent="851"/>
      <w:lvlJc w:val="left"/>
      <w:pPr>
        <w:ind w:left="2553" w:hanging="851"/>
      </w:pPr>
      <w:rPr>
        <w:rFonts w:ascii="Arial" w:hAnsi="Arial" w:cs="Arial"/>
        <w:b/>
        <w:i w:val="0"/>
        <w:color w:val="000000"/>
        <w:sz w:val="21"/>
      </w:rPr>
    </w:lvl>
    <w:lvl w:ilvl="3">
      <w:start w:val="1"/>
      <w:numFmt w:val="lowerLetter"/>
      <w:pStyle w:val="Heading4"/>
      <w:lvlText w:val="(%4)"/>
      <w:legacy w:legacy="1" w:legacySpace="142" w:legacyIndent="851"/>
      <w:lvlJc w:val="left"/>
      <w:pPr>
        <w:ind w:left="3404" w:hanging="851"/>
      </w:pPr>
      <w:rPr>
        <w:rFonts w:ascii="Arial" w:hAnsi="Arial" w:cs="Arial"/>
        <w:b w:val="0"/>
        <w:i w:val="0"/>
        <w:color w:val="000000"/>
        <w:sz w:val="21"/>
      </w:rPr>
    </w:lvl>
    <w:lvl w:ilvl="4">
      <w:start w:val="1"/>
      <w:numFmt w:val="lowerRoman"/>
      <w:pStyle w:val="Heading5"/>
      <w:lvlText w:val="(%5)"/>
      <w:legacy w:legacy="1" w:legacySpace="142" w:legacyIndent="851"/>
      <w:lvlJc w:val="left"/>
      <w:pPr>
        <w:ind w:left="4255" w:hanging="851"/>
      </w:pPr>
      <w:rPr>
        <w:rFonts w:ascii="Arial" w:hAnsi="Arial" w:cs="Arial"/>
        <w:color w:val="000000"/>
        <w:sz w:val="21"/>
      </w:rPr>
    </w:lvl>
    <w:lvl w:ilvl="5">
      <w:start w:val="1"/>
      <w:numFmt w:val="none"/>
      <w:pStyle w:val="Heading6"/>
      <w:suff w:val="nothing"/>
      <w:lvlText w:val=""/>
      <w:lvlJc w:val="left"/>
      <w:rPr>
        <w:rFonts w:ascii="Arial" w:hAnsi="Arial" w:cs="Arial"/>
        <w:color w:val="000000"/>
        <w:sz w:val="21"/>
      </w:rPr>
    </w:lvl>
    <w:lvl w:ilvl="6">
      <w:start w:val="1"/>
      <w:numFmt w:val="none"/>
      <w:pStyle w:val="Heading7"/>
      <w:suff w:val="nothing"/>
      <w:lvlText w:val=""/>
      <w:lvlJc w:val="left"/>
      <w:rPr>
        <w:rFonts w:ascii="Arial" w:hAnsi="Arial" w:cs="Arial"/>
        <w:color w:val="000000"/>
        <w:sz w:val="21"/>
      </w:rPr>
    </w:lvl>
    <w:lvl w:ilvl="7">
      <w:start w:val="1"/>
      <w:numFmt w:val="none"/>
      <w:pStyle w:val="Heading8"/>
      <w:suff w:val="nothing"/>
      <w:lvlText w:val=""/>
      <w:lvlJc w:val="left"/>
      <w:rPr>
        <w:rFonts w:ascii="Arial" w:hAnsi="Arial" w:cs="Arial"/>
        <w:color w:val="000000"/>
        <w:sz w:val="21"/>
      </w:rPr>
    </w:lvl>
    <w:lvl w:ilvl="8">
      <w:start w:val="1"/>
      <w:numFmt w:val="none"/>
      <w:pStyle w:val="Heading9"/>
      <w:suff w:val="nothing"/>
      <w:lvlText w:val=""/>
      <w:lvlJc w:val="left"/>
      <w:rPr>
        <w:rFonts w:ascii="Arial" w:hAnsi="Arial" w:cs="Arial"/>
        <w:color w:val="000000"/>
        <w:sz w:val="21"/>
      </w:rPr>
    </w:lvl>
  </w:abstractNum>
  <w:abstractNum w:abstractNumId="4" w15:restartNumberingAfterBreak="0">
    <w:nsid w:val="02407882"/>
    <w:multiLevelType w:val="hybridMultilevel"/>
    <w:tmpl w:val="7B981714"/>
    <w:lvl w:ilvl="0" w:tplc="4C8CED1A">
      <w:start w:val="1"/>
      <w:numFmt w:val="bullet"/>
      <w:lvlText w:val=""/>
      <w:lvlJc w:val="left"/>
      <w:pPr>
        <w:tabs>
          <w:tab w:val="num" w:pos="850"/>
        </w:tabs>
        <w:ind w:left="850" w:hanging="850"/>
      </w:pPr>
      <w:rPr>
        <w:rFonts w:ascii="Symbol" w:hAnsi="Symbol" w:hint="default"/>
        <w:color w:val="000000"/>
      </w:rPr>
    </w:lvl>
    <w:lvl w:ilvl="1" w:tplc="1FBA9B76" w:tentative="1">
      <w:start w:val="1"/>
      <w:numFmt w:val="bullet"/>
      <w:lvlText w:val="o"/>
      <w:lvlJc w:val="left"/>
      <w:pPr>
        <w:tabs>
          <w:tab w:val="num" w:pos="1440"/>
        </w:tabs>
        <w:ind w:left="1440" w:hanging="360"/>
      </w:pPr>
      <w:rPr>
        <w:rFonts w:ascii="Courier New" w:hAnsi="Courier New" w:hint="default"/>
        <w:color w:val="000000"/>
      </w:rPr>
    </w:lvl>
    <w:lvl w:ilvl="2" w:tplc="3920F20C" w:tentative="1">
      <w:start w:val="1"/>
      <w:numFmt w:val="bullet"/>
      <w:lvlText w:val=""/>
      <w:lvlJc w:val="left"/>
      <w:pPr>
        <w:tabs>
          <w:tab w:val="num" w:pos="2160"/>
        </w:tabs>
        <w:ind w:left="2160" w:hanging="360"/>
      </w:pPr>
      <w:rPr>
        <w:rFonts w:ascii="Wingdings" w:hAnsi="Wingdings" w:hint="default"/>
        <w:color w:val="000000"/>
      </w:rPr>
    </w:lvl>
    <w:lvl w:ilvl="3" w:tplc="840C2372" w:tentative="1">
      <w:start w:val="1"/>
      <w:numFmt w:val="bullet"/>
      <w:lvlText w:val=""/>
      <w:lvlJc w:val="left"/>
      <w:pPr>
        <w:tabs>
          <w:tab w:val="num" w:pos="2880"/>
        </w:tabs>
        <w:ind w:left="2880" w:hanging="360"/>
      </w:pPr>
      <w:rPr>
        <w:rFonts w:ascii="Symbol" w:hAnsi="Symbol" w:hint="default"/>
        <w:color w:val="000000"/>
      </w:rPr>
    </w:lvl>
    <w:lvl w:ilvl="4" w:tplc="CF0E0C16" w:tentative="1">
      <w:start w:val="1"/>
      <w:numFmt w:val="bullet"/>
      <w:lvlText w:val="o"/>
      <w:lvlJc w:val="left"/>
      <w:pPr>
        <w:tabs>
          <w:tab w:val="num" w:pos="3600"/>
        </w:tabs>
        <w:ind w:left="3600" w:hanging="360"/>
      </w:pPr>
      <w:rPr>
        <w:rFonts w:ascii="Courier New" w:hAnsi="Courier New" w:hint="default"/>
        <w:color w:val="000000"/>
      </w:rPr>
    </w:lvl>
    <w:lvl w:ilvl="5" w:tplc="42400F86" w:tentative="1">
      <w:start w:val="1"/>
      <w:numFmt w:val="bullet"/>
      <w:lvlText w:val=""/>
      <w:lvlJc w:val="left"/>
      <w:pPr>
        <w:tabs>
          <w:tab w:val="num" w:pos="4320"/>
        </w:tabs>
        <w:ind w:left="4320" w:hanging="360"/>
      </w:pPr>
      <w:rPr>
        <w:rFonts w:ascii="Wingdings" w:hAnsi="Wingdings" w:hint="default"/>
        <w:color w:val="000000"/>
      </w:rPr>
    </w:lvl>
    <w:lvl w:ilvl="6" w:tplc="9762320A" w:tentative="1">
      <w:start w:val="1"/>
      <w:numFmt w:val="bullet"/>
      <w:lvlText w:val=""/>
      <w:lvlJc w:val="left"/>
      <w:pPr>
        <w:tabs>
          <w:tab w:val="num" w:pos="5040"/>
        </w:tabs>
        <w:ind w:left="5040" w:hanging="360"/>
      </w:pPr>
      <w:rPr>
        <w:rFonts w:ascii="Symbol" w:hAnsi="Symbol" w:hint="default"/>
        <w:color w:val="000000"/>
      </w:rPr>
    </w:lvl>
    <w:lvl w:ilvl="7" w:tplc="C88C398E" w:tentative="1">
      <w:start w:val="1"/>
      <w:numFmt w:val="bullet"/>
      <w:lvlText w:val="o"/>
      <w:lvlJc w:val="left"/>
      <w:pPr>
        <w:tabs>
          <w:tab w:val="num" w:pos="5760"/>
        </w:tabs>
        <w:ind w:left="5760" w:hanging="360"/>
      </w:pPr>
      <w:rPr>
        <w:rFonts w:ascii="Courier New" w:hAnsi="Courier New" w:hint="default"/>
        <w:color w:val="000000"/>
      </w:rPr>
    </w:lvl>
    <w:lvl w:ilvl="8" w:tplc="DB003E88" w:tentative="1">
      <w:start w:val="1"/>
      <w:numFmt w:val="bullet"/>
      <w:lvlText w:val=""/>
      <w:lvlJc w:val="left"/>
      <w:pPr>
        <w:tabs>
          <w:tab w:val="num" w:pos="6480"/>
        </w:tabs>
        <w:ind w:left="6480" w:hanging="360"/>
      </w:pPr>
      <w:rPr>
        <w:rFonts w:ascii="Wingdings" w:hAnsi="Wingdings" w:hint="default"/>
        <w:color w:val="000000"/>
      </w:rPr>
    </w:lvl>
  </w:abstractNum>
  <w:abstractNum w:abstractNumId="5" w15:restartNumberingAfterBreak="0">
    <w:nsid w:val="044172C0"/>
    <w:multiLevelType w:val="hybridMultilevel"/>
    <w:tmpl w:val="1E727F92"/>
    <w:lvl w:ilvl="0" w:tplc="04A2197A">
      <w:start w:val="1"/>
      <w:numFmt w:val="bullet"/>
      <w:lvlText w:val="▲"/>
      <w:lvlJc w:val="left"/>
      <w:pPr>
        <w:ind w:left="720" w:hanging="360"/>
      </w:pPr>
      <w:rPr>
        <w:rFonts w:ascii="Arial" w:hAnsi="Arial" w:hint="default"/>
        <w:b/>
        <w:i/>
        <w:color w:val="C00000"/>
      </w:rPr>
    </w:lvl>
    <w:lvl w:ilvl="1" w:tplc="04A2197A">
      <w:start w:val="1"/>
      <w:numFmt w:val="bullet"/>
      <w:lvlText w:val="▲"/>
      <w:lvlJc w:val="left"/>
      <w:pPr>
        <w:ind w:left="1440" w:hanging="360"/>
      </w:pPr>
      <w:rPr>
        <w:rFonts w:ascii="Arial" w:hAnsi="Arial" w:hint="default"/>
        <w:b/>
        <w:color w:val="C0000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79D4DBD"/>
    <w:multiLevelType w:val="hybridMultilevel"/>
    <w:tmpl w:val="2E20E52E"/>
    <w:lvl w:ilvl="0" w:tplc="14090001">
      <w:start w:val="1"/>
      <w:numFmt w:val="bullet"/>
      <w:lvlText w:val=""/>
      <w:lvlJc w:val="left"/>
      <w:pPr>
        <w:ind w:left="1575" w:hanging="360"/>
      </w:pPr>
      <w:rPr>
        <w:rFonts w:ascii="Symbol" w:hAnsi="Symbol" w:hint="default"/>
      </w:rPr>
    </w:lvl>
    <w:lvl w:ilvl="1" w:tplc="14090003" w:tentative="1">
      <w:start w:val="1"/>
      <w:numFmt w:val="bullet"/>
      <w:lvlText w:val="o"/>
      <w:lvlJc w:val="left"/>
      <w:pPr>
        <w:ind w:left="2295" w:hanging="360"/>
      </w:pPr>
      <w:rPr>
        <w:rFonts w:ascii="Courier New" w:hAnsi="Courier New" w:cs="Courier New"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ourier New"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ourier New" w:hint="default"/>
      </w:rPr>
    </w:lvl>
    <w:lvl w:ilvl="8" w:tplc="14090005" w:tentative="1">
      <w:start w:val="1"/>
      <w:numFmt w:val="bullet"/>
      <w:lvlText w:val=""/>
      <w:lvlJc w:val="left"/>
      <w:pPr>
        <w:ind w:left="7335" w:hanging="360"/>
      </w:pPr>
      <w:rPr>
        <w:rFonts w:ascii="Wingdings" w:hAnsi="Wingdings" w:hint="default"/>
      </w:rPr>
    </w:lvl>
  </w:abstractNum>
  <w:abstractNum w:abstractNumId="7" w15:restartNumberingAfterBreak="0">
    <w:nsid w:val="07BB4988"/>
    <w:multiLevelType w:val="hybridMultilevel"/>
    <w:tmpl w:val="5AC6D3EA"/>
    <w:lvl w:ilvl="0" w:tplc="F2149AC0">
      <w:start w:val="1"/>
      <w:numFmt w:val="bullet"/>
      <w:lvlText w:val=""/>
      <w:lvlJc w:val="left"/>
      <w:pPr>
        <w:ind w:left="1571" w:hanging="360"/>
      </w:pPr>
      <w:rPr>
        <w:rFonts w:ascii="Symbol" w:hAnsi="Symbol" w:hint="default"/>
      </w:rPr>
    </w:lvl>
    <w:lvl w:ilvl="1" w:tplc="5D60A208" w:tentative="1">
      <w:start w:val="1"/>
      <w:numFmt w:val="bullet"/>
      <w:lvlText w:val="o"/>
      <w:lvlJc w:val="left"/>
      <w:pPr>
        <w:ind w:left="2291" w:hanging="360"/>
      </w:pPr>
      <w:rPr>
        <w:rFonts w:ascii="Courier New" w:hAnsi="Courier New" w:cs="Courier New" w:hint="default"/>
      </w:rPr>
    </w:lvl>
    <w:lvl w:ilvl="2" w:tplc="968635FC" w:tentative="1">
      <w:start w:val="1"/>
      <w:numFmt w:val="bullet"/>
      <w:lvlText w:val=""/>
      <w:lvlJc w:val="left"/>
      <w:pPr>
        <w:ind w:left="3011" w:hanging="360"/>
      </w:pPr>
      <w:rPr>
        <w:rFonts w:ascii="Wingdings" w:hAnsi="Wingdings" w:hint="default"/>
      </w:rPr>
    </w:lvl>
    <w:lvl w:ilvl="3" w:tplc="6242E4BA" w:tentative="1">
      <w:start w:val="1"/>
      <w:numFmt w:val="bullet"/>
      <w:lvlText w:val=""/>
      <w:lvlJc w:val="left"/>
      <w:pPr>
        <w:ind w:left="3731" w:hanging="360"/>
      </w:pPr>
      <w:rPr>
        <w:rFonts w:ascii="Symbol" w:hAnsi="Symbol" w:hint="default"/>
      </w:rPr>
    </w:lvl>
    <w:lvl w:ilvl="4" w:tplc="6DCA3A4C" w:tentative="1">
      <w:start w:val="1"/>
      <w:numFmt w:val="bullet"/>
      <w:lvlText w:val="o"/>
      <w:lvlJc w:val="left"/>
      <w:pPr>
        <w:ind w:left="4451" w:hanging="360"/>
      </w:pPr>
      <w:rPr>
        <w:rFonts w:ascii="Courier New" w:hAnsi="Courier New" w:cs="Courier New" w:hint="default"/>
      </w:rPr>
    </w:lvl>
    <w:lvl w:ilvl="5" w:tplc="08343302" w:tentative="1">
      <w:start w:val="1"/>
      <w:numFmt w:val="bullet"/>
      <w:lvlText w:val=""/>
      <w:lvlJc w:val="left"/>
      <w:pPr>
        <w:ind w:left="5171" w:hanging="360"/>
      </w:pPr>
      <w:rPr>
        <w:rFonts w:ascii="Wingdings" w:hAnsi="Wingdings" w:hint="default"/>
      </w:rPr>
    </w:lvl>
    <w:lvl w:ilvl="6" w:tplc="4474A966" w:tentative="1">
      <w:start w:val="1"/>
      <w:numFmt w:val="bullet"/>
      <w:lvlText w:val=""/>
      <w:lvlJc w:val="left"/>
      <w:pPr>
        <w:ind w:left="5891" w:hanging="360"/>
      </w:pPr>
      <w:rPr>
        <w:rFonts w:ascii="Symbol" w:hAnsi="Symbol" w:hint="default"/>
      </w:rPr>
    </w:lvl>
    <w:lvl w:ilvl="7" w:tplc="45D8C408" w:tentative="1">
      <w:start w:val="1"/>
      <w:numFmt w:val="bullet"/>
      <w:lvlText w:val="o"/>
      <w:lvlJc w:val="left"/>
      <w:pPr>
        <w:ind w:left="6611" w:hanging="360"/>
      </w:pPr>
      <w:rPr>
        <w:rFonts w:ascii="Courier New" w:hAnsi="Courier New" w:cs="Courier New" w:hint="default"/>
      </w:rPr>
    </w:lvl>
    <w:lvl w:ilvl="8" w:tplc="0CCA1FCA" w:tentative="1">
      <w:start w:val="1"/>
      <w:numFmt w:val="bullet"/>
      <w:lvlText w:val=""/>
      <w:lvlJc w:val="left"/>
      <w:pPr>
        <w:ind w:left="7331" w:hanging="360"/>
      </w:pPr>
      <w:rPr>
        <w:rFonts w:ascii="Wingdings" w:hAnsi="Wingdings" w:hint="default"/>
      </w:rPr>
    </w:lvl>
  </w:abstractNum>
  <w:abstractNum w:abstractNumId="8" w15:restartNumberingAfterBreak="0">
    <w:nsid w:val="08E2707E"/>
    <w:multiLevelType w:val="hybridMultilevel"/>
    <w:tmpl w:val="D75A5484"/>
    <w:lvl w:ilvl="0" w:tplc="14090001">
      <w:start w:val="1"/>
      <w:numFmt w:val="bullet"/>
      <w:lvlText w:val=""/>
      <w:lvlJc w:val="left"/>
      <w:pPr>
        <w:tabs>
          <w:tab w:val="num" w:pos="850"/>
        </w:tabs>
        <w:ind w:left="850" w:hanging="850"/>
      </w:pPr>
      <w:rPr>
        <w:rFonts w:ascii="Symbol" w:hAnsi="Symbol" w:hint="default"/>
        <w:color w:val="000000"/>
      </w:rPr>
    </w:lvl>
    <w:lvl w:ilvl="1" w:tplc="14090003" w:tentative="1">
      <w:start w:val="1"/>
      <w:numFmt w:val="bullet"/>
      <w:lvlText w:val="o"/>
      <w:lvlJc w:val="left"/>
      <w:pPr>
        <w:tabs>
          <w:tab w:val="num" w:pos="1440"/>
        </w:tabs>
        <w:ind w:left="1440" w:hanging="360"/>
      </w:pPr>
      <w:rPr>
        <w:rFonts w:ascii="Courier New" w:hAnsi="Courier New" w:hint="default"/>
        <w:color w:val="000000"/>
      </w:rPr>
    </w:lvl>
    <w:lvl w:ilvl="2" w:tplc="14090005" w:tentative="1">
      <w:start w:val="1"/>
      <w:numFmt w:val="bullet"/>
      <w:lvlText w:val=""/>
      <w:lvlJc w:val="left"/>
      <w:pPr>
        <w:tabs>
          <w:tab w:val="num" w:pos="2160"/>
        </w:tabs>
        <w:ind w:left="2160" w:hanging="360"/>
      </w:pPr>
      <w:rPr>
        <w:rFonts w:ascii="Wingdings" w:hAnsi="Wingdings" w:hint="default"/>
        <w:color w:val="000000"/>
      </w:rPr>
    </w:lvl>
    <w:lvl w:ilvl="3" w:tplc="14090001" w:tentative="1">
      <w:start w:val="1"/>
      <w:numFmt w:val="bullet"/>
      <w:lvlText w:val=""/>
      <w:lvlJc w:val="left"/>
      <w:pPr>
        <w:tabs>
          <w:tab w:val="num" w:pos="2880"/>
        </w:tabs>
        <w:ind w:left="2880" w:hanging="360"/>
      </w:pPr>
      <w:rPr>
        <w:rFonts w:ascii="Symbol" w:hAnsi="Symbol" w:hint="default"/>
        <w:color w:val="000000"/>
      </w:rPr>
    </w:lvl>
    <w:lvl w:ilvl="4" w:tplc="14090003" w:tentative="1">
      <w:start w:val="1"/>
      <w:numFmt w:val="bullet"/>
      <w:lvlText w:val="o"/>
      <w:lvlJc w:val="left"/>
      <w:pPr>
        <w:tabs>
          <w:tab w:val="num" w:pos="3600"/>
        </w:tabs>
        <w:ind w:left="3600" w:hanging="360"/>
      </w:pPr>
      <w:rPr>
        <w:rFonts w:ascii="Courier New" w:hAnsi="Courier New" w:hint="default"/>
        <w:color w:val="000000"/>
      </w:rPr>
    </w:lvl>
    <w:lvl w:ilvl="5" w:tplc="14090005" w:tentative="1">
      <w:start w:val="1"/>
      <w:numFmt w:val="bullet"/>
      <w:lvlText w:val=""/>
      <w:lvlJc w:val="left"/>
      <w:pPr>
        <w:tabs>
          <w:tab w:val="num" w:pos="4320"/>
        </w:tabs>
        <w:ind w:left="4320" w:hanging="360"/>
      </w:pPr>
      <w:rPr>
        <w:rFonts w:ascii="Wingdings" w:hAnsi="Wingdings" w:hint="default"/>
        <w:color w:val="000000"/>
      </w:rPr>
    </w:lvl>
    <w:lvl w:ilvl="6" w:tplc="14090001" w:tentative="1">
      <w:start w:val="1"/>
      <w:numFmt w:val="bullet"/>
      <w:lvlText w:val=""/>
      <w:lvlJc w:val="left"/>
      <w:pPr>
        <w:tabs>
          <w:tab w:val="num" w:pos="5040"/>
        </w:tabs>
        <w:ind w:left="5040" w:hanging="360"/>
      </w:pPr>
      <w:rPr>
        <w:rFonts w:ascii="Symbol" w:hAnsi="Symbol" w:hint="default"/>
        <w:color w:val="000000"/>
      </w:rPr>
    </w:lvl>
    <w:lvl w:ilvl="7" w:tplc="14090003" w:tentative="1">
      <w:start w:val="1"/>
      <w:numFmt w:val="bullet"/>
      <w:lvlText w:val="o"/>
      <w:lvlJc w:val="left"/>
      <w:pPr>
        <w:tabs>
          <w:tab w:val="num" w:pos="5760"/>
        </w:tabs>
        <w:ind w:left="5760" w:hanging="360"/>
      </w:pPr>
      <w:rPr>
        <w:rFonts w:ascii="Courier New" w:hAnsi="Courier New" w:hint="default"/>
        <w:color w:val="000000"/>
      </w:rPr>
    </w:lvl>
    <w:lvl w:ilvl="8" w:tplc="14090005" w:tentative="1">
      <w:start w:val="1"/>
      <w:numFmt w:val="bullet"/>
      <w:lvlText w:val=""/>
      <w:lvlJc w:val="left"/>
      <w:pPr>
        <w:tabs>
          <w:tab w:val="num" w:pos="6480"/>
        </w:tabs>
        <w:ind w:left="6480" w:hanging="360"/>
      </w:pPr>
      <w:rPr>
        <w:rFonts w:ascii="Wingdings" w:hAnsi="Wingdings" w:hint="default"/>
        <w:color w:val="000000"/>
      </w:rPr>
    </w:lvl>
  </w:abstractNum>
  <w:abstractNum w:abstractNumId="9" w15:restartNumberingAfterBreak="0">
    <w:nsid w:val="0E0F0DD3"/>
    <w:multiLevelType w:val="hybridMultilevel"/>
    <w:tmpl w:val="257459A0"/>
    <w:lvl w:ilvl="0" w:tplc="CFE0840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735711"/>
    <w:multiLevelType w:val="hybridMultilevel"/>
    <w:tmpl w:val="5EEC04FA"/>
    <w:lvl w:ilvl="0" w:tplc="04A2197A">
      <w:start w:val="1"/>
      <w:numFmt w:val="bullet"/>
      <w:lvlText w:val="▲"/>
      <w:lvlJc w:val="left"/>
      <w:pPr>
        <w:ind w:left="720" w:hanging="360"/>
      </w:pPr>
      <w:rPr>
        <w:rFonts w:ascii="Arial" w:hAnsi="Arial" w:hint="default"/>
        <w:b/>
        <w:i/>
        <w:color w:val="C0000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3F83C18"/>
    <w:multiLevelType w:val="multilevel"/>
    <w:tmpl w:val="E990E244"/>
    <w:lvl w:ilvl="0">
      <w:start w:val="1"/>
      <w:numFmt w:val="decimal"/>
      <w:lvlText w:val="%1"/>
      <w:lvlJc w:val="left"/>
      <w:pPr>
        <w:ind w:left="567" w:hanging="567"/>
      </w:pPr>
      <w:rPr>
        <w:rFonts w:ascii="Arial" w:hAnsi="Arial" w:cs="Arial"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i w:val="0"/>
        <w:sz w:val="22"/>
        <w:szCs w:val="22"/>
      </w:rPr>
    </w:lvl>
    <w:lvl w:ilvl="2">
      <w:start w:val="1"/>
      <w:numFmt w:val="lowerLetter"/>
      <w:lvlText w:val="%3"/>
      <w:lvlJc w:val="left"/>
      <w:pPr>
        <w:ind w:left="1134" w:hanging="567"/>
      </w:pPr>
      <w:rPr>
        <w:rFonts w:ascii="Arial" w:hAnsi="Arial" w:cs="Arial" w:hint="default"/>
        <w:b w:val="0"/>
        <w:i w:val="0"/>
        <w:sz w:val="22"/>
        <w:szCs w:val="22"/>
      </w:rPr>
    </w:lvl>
    <w:lvl w:ilvl="3">
      <w:start w:val="1"/>
      <w:numFmt w:val="lowerRoman"/>
      <w:lvlText w:val="%4"/>
      <w:lvlJc w:val="left"/>
      <w:pPr>
        <w:ind w:left="1701" w:hanging="567"/>
      </w:pPr>
      <w:rPr>
        <w:rFonts w:ascii="Arial" w:hAnsi="Arial" w:cs="Arial" w:hint="default"/>
        <w:b w:val="0"/>
        <w:i w:val="0"/>
        <w:sz w:val="22"/>
        <w:szCs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A47E56"/>
    <w:multiLevelType w:val="hybridMultilevel"/>
    <w:tmpl w:val="9E1E842E"/>
    <w:lvl w:ilvl="0" w:tplc="7CCE5F58">
      <w:start w:val="1"/>
      <w:numFmt w:val="bullet"/>
      <w:lvlText w:val=""/>
      <w:lvlJc w:val="left"/>
      <w:pPr>
        <w:tabs>
          <w:tab w:val="num" w:pos="720"/>
        </w:tabs>
        <w:ind w:left="720" w:hanging="360"/>
      </w:pPr>
      <w:rPr>
        <w:rFonts w:ascii="Wingdings" w:hAnsi="Wingdings" w:hint="default"/>
        <w:color w:val="666699"/>
        <w:sz w:val="32"/>
      </w:rPr>
    </w:lvl>
    <w:lvl w:ilvl="1" w:tplc="EDBABDBA">
      <w:start w:val="1"/>
      <w:numFmt w:val="bullet"/>
      <w:lvlText w:val=""/>
      <w:lvlJc w:val="left"/>
      <w:pPr>
        <w:tabs>
          <w:tab w:val="num" w:pos="1440"/>
        </w:tabs>
        <w:ind w:left="1440" w:hanging="360"/>
      </w:pPr>
      <w:rPr>
        <w:rFonts w:ascii="Wingdings" w:hAnsi="Wingdings" w:hint="default"/>
        <w:color w:val="666699"/>
        <w:sz w:val="32"/>
      </w:rPr>
    </w:lvl>
    <w:lvl w:ilvl="2" w:tplc="969ED4C8">
      <w:start w:val="1"/>
      <w:numFmt w:val="bullet"/>
      <w:lvlText w:val="-"/>
      <w:lvlJc w:val="left"/>
      <w:pPr>
        <w:tabs>
          <w:tab w:val="num" w:pos="2160"/>
        </w:tabs>
        <w:ind w:left="2160" w:hanging="360"/>
      </w:pPr>
      <w:rPr>
        <w:rFonts w:ascii="Verdana" w:eastAsia="Times New Roman" w:hAnsi="Verdan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E7DEE"/>
    <w:multiLevelType w:val="hybridMultilevel"/>
    <w:tmpl w:val="B17EADF6"/>
    <w:lvl w:ilvl="0" w:tplc="91C84378">
      <w:start w:val="1"/>
      <w:numFmt w:val="bullet"/>
      <w:lvlText w:val=""/>
      <w:lvlJc w:val="left"/>
      <w:pPr>
        <w:tabs>
          <w:tab w:val="num" w:pos="850"/>
        </w:tabs>
        <w:ind w:left="850" w:hanging="850"/>
      </w:pPr>
      <w:rPr>
        <w:rFonts w:ascii="Symbol" w:hAnsi="Symbol" w:hint="default"/>
        <w:color w:val="000000"/>
      </w:rPr>
    </w:lvl>
    <w:lvl w:ilvl="1" w:tplc="DB5A9B36" w:tentative="1">
      <w:start w:val="1"/>
      <w:numFmt w:val="bullet"/>
      <w:lvlText w:val="o"/>
      <w:lvlJc w:val="left"/>
      <w:pPr>
        <w:tabs>
          <w:tab w:val="num" w:pos="1440"/>
        </w:tabs>
        <w:ind w:left="1440" w:hanging="360"/>
      </w:pPr>
      <w:rPr>
        <w:rFonts w:ascii="Courier New" w:hAnsi="Courier New" w:hint="default"/>
        <w:color w:val="000000"/>
      </w:rPr>
    </w:lvl>
    <w:lvl w:ilvl="2" w:tplc="F8765F62" w:tentative="1">
      <w:start w:val="1"/>
      <w:numFmt w:val="bullet"/>
      <w:lvlText w:val=""/>
      <w:lvlJc w:val="left"/>
      <w:pPr>
        <w:tabs>
          <w:tab w:val="num" w:pos="2160"/>
        </w:tabs>
        <w:ind w:left="2160" w:hanging="360"/>
      </w:pPr>
      <w:rPr>
        <w:rFonts w:ascii="Wingdings" w:hAnsi="Wingdings" w:hint="default"/>
        <w:color w:val="000000"/>
      </w:rPr>
    </w:lvl>
    <w:lvl w:ilvl="3" w:tplc="CB5AB746" w:tentative="1">
      <w:start w:val="1"/>
      <w:numFmt w:val="bullet"/>
      <w:lvlText w:val=""/>
      <w:lvlJc w:val="left"/>
      <w:pPr>
        <w:tabs>
          <w:tab w:val="num" w:pos="2880"/>
        </w:tabs>
        <w:ind w:left="2880" w:hanging="360"/>
      </w:pPr>
      <w:rPr>
        <w:rFonts w:ascii="Symbol" w:hAnsi="Symbol" w:hint="default"/>
        <w:color w:val="000000"/>
      </w:rPr>
    </w:lvl>
    <w:lvl w:ilvl="4" w:tplc="741CF762" w:tentative="1">
      <w:start w:val="1"/>
      <w:numFmt w:val="bullet"/>
      <w:lvlText w:val="o"/>
      <w:lvlJc w:val="left"/>
      <w:pPr>
        <w:tabs>
          <w:tab w:val="num" w:pos="3600"/>
        </w:tabs>
        <w:ind w:left="3600" w:hanging="360"/>
      </w:pPr>
      <w:rPr>
        <w:rFonts w:ascii="Courier New" w:hAnsi="Courier New" w:hint="default"/>
        <w:color w:val="000000"/>
      </w:rPr>
    </w:lvl>
    <w:lvl w:ilvl="5" w:tplc="FFC00E64" w:tentative="1">
      <w:start w:val="1"/>
      <w:numFmt w:val="bullet"/>
      <w:lvlText w:val=""/>
      <w:lvlJc w:val="left"/>
      <w:pPr>
        <w:tabs>
          <w:tab w:val="num" w:pos="4320"/>
        </w:tabs>
        <w:ind w:left="4320" w:hanging="360"/>
      </w:pPr>
      <w:rPr>
        <w:rFonts w:ascii="Wingdings" w:hAnsi="Wingdings" w:hint="default"/>
        <w:color w:val="000000"/>
      </w:rPr>
    </w:lvl>
    <w:lvl w:ilvl="6" w:tplc="538EBDD2" w:tentative="1">
      <w:start w:val="1"/>
      <w:numFmt w:val="bullet"/>
      <w:lvlText w:val=""/>
      <w:lvlJc w:val="left"/>
      <w:pPr>
        <w:tabs>
          <w:tab w:val="num" w:pos="5040"/>
        </w:tabs>
        <w:ind w:left="5040" w:hanging="360"/>
      </w:pPr>
      <w:rPr>
        <w:rFonts w:ascii="Symbol" w:hAnsi="Symbol" w:hint="default"/>
        <w:color w:val="000000"/>
      </w:rPr>
    </w:lvl>
    <w:lvl w:ilvl="7" w:tplc="DC1CB244" w:tentative="1">
      <w:start w:val="1"/>
      <w:numFmt w:val="bullet"/>
      <w:lvlText w:val="o"/>
      <w:lvlJc w:val="left"/>
      <w:pPr>
        <w:tabs>
          <w:tab w:val="num" w:pos="5760"/>
        </w:tabs>
        <w:ind w:left="5760" w:hanging="360"/>
      </w:pPr>
      <w:rPr>
        <w:rFonts w:ascii="Courier New" w:hAnsi="Courier New" w:hint="default"/>
        <w:color w:val="000000"/>
      </w:rPr>
    </w:lvl>
    <w:lvl w:ilvl="8" w:tplc="86F04536" w:tentative="1">
      <w:start w:val="1"/>
      <w:numFmt w:val="bullet"/>
      <w:lvlText w:val=""/>
      <w:lvlJc w:val="left"/>
      <w:pPr>
        <w:tabs>
          <w:tab w:val="num" w:pos="6480"/>
        </w:tabs>
        <w:ind w:left="6480" w:hanging="360"/>
      </w:pPr>
      <w:rPr>
        <w:rFonts w:ascii="Wingdings" w:hAnsi="Wingdings" w:hint="default"/>
        <w:color w:val="000000"/>
      </w:rPr>
    </w:lvl>
  </w:abstractNum>
  <w:abstractNum w:abstractNumId="14" w15:restartNumberingAfterBreak="0">
    <w:nsid w:val="28020BCE"/>
    <w:multiLevelType w:val="hybridMultilevel"/>
    <w:tmpl w:val="F112EF5E"/>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lowerLetter"/>
      <w:lvlText w:val="%2."/>
      <w:lvlJc w:val="left"/>
      <w:pPr>
        <w:tabs>
          <w:tab w:val="num" w:pos="450"/>
        </w:tabs>
        <w:ind w:left="450" w:hanging="360"/>
      </w:pPr>
      <w:rPr>
        <w:color w:val="000000"/>
      </w:rPr>
    </w:lvl>
    <w:lvl w:ilvl="2" w:tplc="5A48D92C" w:tentative="1">
      <w:start w:val="1"/>
      <w:numFmt w:val="lowerRoman"/>
      <w:lvlText w:val="%3."/>
      <w:lvlJc w:val="right"/>
      <w:pPr>
        <w:tabs>
          <w:tab w:val="num" w:pos="1170"/>
        </w:tabs>
        <w:ind w:left="1170" w:hanging="180"/>
      </w:pPr>
      <w:rPr>
        <w:color w:val="000000"/>
      </w:rPr>
    </w:lvl>
    <w:lvl w:ilvl="3" w:tplc="48C62AB8" w:tentative="1">
      <w:start w:val="1"/>
      <w:numFmt w:val="decimal"/>
      <w:lvlText w:val="%4."/>
      <w:lvlJc w:val="left"/>
      <w:pPr>
        <w:tabs>
          <w:tab w:val="num" w:pos="1890"/>
        </w:tabs>
        <w:ind w:left="1890" w:hanging="360"/>
      </w:pPr>
      <w:rPr>
        <w:color w:val="000000"/>
      </w:rPr>
    </w:lvl>
    <w:lvl w:ilvl="4" w:tplc="7B4812EC" w:tentative="1">
      <w:start w:val="1"/>
      <w:numFmt w:val="lowerLetter"/>
      <w:lvlText w:val="%5."/>
      <w:lvlJc w:val="left"/>
      <w:pPr>
        <w:tabs>
          <w:tab w:val="num" w:pos="2610"/>
        </w:tabs>
        <w:ind w:left="2610" w:hanging="360"/>
      </w:pPr>
      <w:rPr>
        <w:color w:val="000000"/>
      </w:rPr>
    </w:lvl>
    <w:lvl w:ilvl="5" w:tplc="4E8231E2" w:tentative="1">
      <w:start w:val="1"/>
      <w:numFmt w:val="lowerRoman"/>
      <w:lvlText w:val="%6."/>
      <w:lvlJc w:val="right"/>
      <w:pPr>
        <w:tabs>
          <w:tab w:val="num" w:pos="3330"/>
        </w:tabs>
        <w:ind w:left="3330" w:hanging="180"/>
      </w:pPr>
      <w:rPr>
        <w:color w:val="000000"/>
      </w:rPr>
    </w:lvl>
    <w:lvl w:ilvl="6" w:tplc="AC4A45A2" w:tentative="1">
      <w:start w:val="1"/>
      <w:numFmt w:val="decimal"/>
      <w:lvlText w:val="%7."/>
      <w:lvlJc w:val="left"/>
      <w:pPr>
        <w:tabs>
          <w:tab w:val="num" w:pos="4050"/>
        </w:tabs>
        <w:ind w:left="4050" w:hanging="360"/>
      </w:pPr>
      <w:rPr>
        <w:color w:val="000000"/>
      </w:rPr>
    </w:lvl>
    <w:lvl w:ilvl="7" w:tplc="5DF63100" w:tentative="1">
      <w:start w:val="1"/>
      <w:numFmt w:val="lowerLetter"/>
      <w:lvlText w:val="%8."/>
      <w:lvlJc w:val="left"/>
      <w:pPr>
        <w:tabs>
          <w:tab w:val="num" w:pos="4770"/>
        </w:tabs>
        <w:ind w:left="4770" w:hanging="360"/>
      </w:pPr>
      <w:rPr>
        <w:color w:val="000000"/>
      </w:rPr>
    </w:lvl>
    <w:lvl w:ilvl="8" w:tplc="B100DA74" w:tentative="1">
      <w:start w:val="1"/>
      <w:numFmt w:val="lowerRoman"/>
      <w:lvlText w:val="%9."/>
      <w:lvlJc w:val="right"/>
      <w:pPr>
        <w:tabs>
          <w:tab w:val="num" w:pos="5490"/>
        </w:tabs>
        <w:ind w:left="5490" w:hanging="180"/>
      </w:pPr>
      <w:rPr>
        <w:color w:val="000000"/>
      </w:rPr>
    </w:lvl>
  </w:abstractNum>
  <w:abstractNum w:abstractNumId="15" w15:restartNumberingAfterBreak="0">
    <w:nsid w:val="2D666689"/>
    <w:multiLevelType w:val="hybridMultilevel"/>
    <w:tmpl w:val="1AA0B61E"/>
    <w:lvl w:ilvl="0" w:tplc="4C8CED1A">
      <w:start w:val="1"/>
      <w:numFmt w:val="bullet"/>
      <w:lvlText w:val=""/>
      <w:lvlJc w:val="left"/>
      <w:pPr>
        <w:tabs>
          <w:tab w:val="num" w:pos="850"/>
        </w:tabs>
        <w:ind w:left="850" w:hanging="850"/>
      </w:pPr>
      <w:rPr>
        <w:rFonts w:ascii="Symbol" w:hAnsi="Symbol" w:hint="default"/>
        <w:color w:val="000000"/>
      </w:rPr>
    </w:lvl>
    <w:lvl w:ilvl="1" w:tplc="87E4DCDC" w:tentative="1">
      <w:start w:val="1"/>
      <w:numFmt w:val="bullet"/>
      <w:lvlText w:val="o"/>
      <w:lvlJc w:val="left"/>
      <w:pPr>
        <w:tabs>
          <w:tab w:val="num" w:pos="1440"/>
        </w:tabs>
        <w:ind w:left="1440" w:hanging="360"/>
      </w:pPr>
      <w:rPr>
        <w:rFonts w:ascii="Courier New" w:hAnsi="Courier New" w:hint="default"/>
        <w:color w:val="000000"/>
      </w:rPr>
    </w:lvl>
    <w:lvl w:ilvl="2" w:tplc="83B891DA" w:tentative="1">
      <w:start w:val="1"/>
      <w:numFmt w:val="bullet"/>
      <w:lvlText w:val=""/>
      <w:lvlJc w:val="left"/>
      <w:pPr>
        <w:tabs>
          <w:tab w:val="num" w:pos="2160"/>
        </w:tabs>
        <w:ind w:left="2160" w:hanging="360"/>
      </w:pPr>
      <w:rPr>
        <w:rFonts w:ascii="Wingdings" w:hAnsi="Wingdings" w:hint="default"/>
        <w:color w:val="000000"/>
      </w:rPr>
    </w:lvl>
    <w:lvl w:ilvl="3" w:tplc="1130BA7A" w:tentative="1">
      <w:start w:val="1"/>
      <w:numFmt w:val="bullet"/>
      <w:lvlText w:val=""/>
      <w:lvlJc w:val="left"/>
      <w:pPr>
        <w:tabs>
          <w:tab w:val="num" w:pos="2880"/>
        </w:tabs>
        <w:ind w:left="2880" w:hanging="360"/>
      </w:pPr>
      <w:rPr>
        <w:rFonts w:ascii="Symbol" w:hAnsi="Symbol" w:hint="default"/>
        <w:color w:val="000000"/>
      </w:rPr>
    </w:lvl>
    <w:lvl w:ilvl="4" w:tplc="C1B009F6" w:tentative="1">
      <w:start w:val="1"/>
      <w:numFmt w:val="bullet"/>
      <w:lvlText w:val="o"/>
      <w:lvlJc w:val="left"/>
      <w:pPr>
        <w:tabs>
          <w:tab w:val="num" w:pos="3600"/>
        </w:tabs>
        <w:ind w:left="3600" w:hanging="360"/>
      </w:pPr>
      <w:rPr>
        <w:rFonts w:ascii="Courier New" w:hAnsi="Courier New" w:hint="default"/>
        <w:color w:val="000000"/>
      </w:rPr>
    </w:lvl>
    <w:lvl w:ilvl="5" w:tplc="BB1A880A" w:tentative="1">
      <w:start w:val="1"/>
      <w:numFmt w:val="bullet"/>
      <w:lvlText w:val=""/>
      <w:lvlJc w:val="left"/>
      <w:pPr>
        <w:tabs>
          <w:tab w:val="num" w:pos="4320"/>
        </w:tabs>
        <w:ind w:left="4320" w:hanging="360"/>
      </w:pPr>
      <w:rPr>
        <w:rFonts w:ascii="Wingdings" w:hAnsi="Wingdings" w:hint="default"/>
        <w:color w:val="000000"/>
      </w:rPr>
    </w:lvl>
    <w:lvl w:ilvl="6" w:tplc="F6F4B30C" w:tentative="1">
      <w:start w:val="1"/>
      <w:numFmt w:val="bullet"/>
      <w:lvlText w:val=""/>
      <w:lvlJc w:val="left"/>
      <w:pPr>
        <w:tabs>
          <w:tab w:val="num" w:pos="5040"/>
        </w:tabs>
        <w:ind w:left="5040" w:hanging="360"/>
      </w:pPr>
      <w:rPr>
        <w:rFonts w:ascii="Symbol" w:hAnsi="Symbol" w:hint="default"/>
        <w:color w:val="000000"/>
      </w:rPr>
    </w:lvl>
    <w:lvl w:ilvl="7" w:tplc="C9EE571E" w:tentative="1">
      <w:start w:val="1"/>
      <w:numFmt w:val="bullet"/>
      <w:lvlText w:val="o"/>
      <w:lvlJc w:val="left"/>
      <w:pPr>
        <w:tabs>
          <w:tab w:val="num" w:pos="5760"/>
        </w:tabs>
        <w:ind w:left="5760" w:hanging="360"/>
      </w:pPr>
      <w:rPr>
        <w:rFonts w:ascii="Courier New" w:hAnsi="Courier New" w:hint="default"/>
        <w:color w:val="000000"/>
      </w:rPr>
    </w:lvl>
    <w:lvl w:ilvl="8" w:tplc="4E240C60" w:tentative="1">
      <w:start w:val="1"/>
      <w:numFmt w:val="bullet"/>
      <w:lvlText w:val=""/>
      <w:lvlJc w:val="left"/>
      <w:pPr>
        <w:tabs>
          <w:tab w:val="num" w:pos="6480"/>
        </w:tabs>
        <w:ind w:left="6480" w:hanging="360"/>
      </w:pPr>
      <w:rPr>
        <w:rFonts w:ascii="Wingdings" w:hAnsi="Wingdings" w:hint="default"/>
        <w:color w:val="000000"/>
      </w:rPr>
    </w:lvl>
  </w:abstractNum>
  <w:abstractNum w:abstractNumId="16" w15:restartNumberingAfterBreak="0">
    <w:nsid w:val="2DA13D0F"/>
    <w:multiLevelType w:val="hybridMultilevel"/>
    <w:tmpl w:val="50F41D10"/>
    <w:lvl w:ilvl="0" w:tplc="6870E63C">
      <w:start w:val="1"/>
      <w:numFmt w:val="bullet"/>
      <w:lvlText w:val="▲"/>
      <w:lvlJc w:val="left"/>
      <w:pPr>
        <w:ind w:left="1440" w:hanging="360"/>
      </w:pPr>
      <w:rPr>
        <w:rFonts w:ascii="Arial" w:hAnsi="Arial" w:hint="default"/>
        <w:color w:val="C00000"/>
        <w:sz w:val="20"/>
        <w:szCs w:val="20"/>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2F0F006D"/>
    <w:multiLevelType w:val="hybridMultilevel"/>
    <w:tmpl w:val="7B42F276"/>
    <w:lvl w:ilvl="0" w:tplc="5EEC1BD4">
      <w:start w:val="1"/>
      <w:numFmt w:val="decimal"/>
      <w:lvlText w:val="%1"/>
      <w:lvlJc w:val="left"/>
      <w:pPr>
        <w:ind w:left="927" w:hanging="360"/>
      </w:pPr>
      <w:rPr>
        <w:rFonts w:hint="default"/>
        <w:b/>
        <w:i w:val="0"/>
        <w:color w:val="C00000"/>
        <w:sz w:val="18"/>
        <w:szCs w:val="18"/>
      </w:rPr>
    </w:lvl>
    <w:lvl w:ilvl="1" w:tplc="42B0BD86">
      <w:start w:val="1"/>
      <w:numFmt w:val="lowerLetter"/>
      <w:lvlText w:val="%2"/>
      <w:lvlJc w:val="left"/>
      <w:pPr>
        <w:ind w:left="1647" w:hanging="360"/>
      </w:pPr>
      <w:rPr>
        <w:rFonts w:hint="default"/>
      </w:r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37823B2E"/>
    <w:multiLevelType w:val="hybridMultilevel"/>
    <w:tmpl w:val="3AD0BB56"/>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bullet"/>
      <w:lvlText w:val="o"/>
      <w:lvlJc w:val="left"/>
      <w:pPr>
        <w:tabs>
          <w:tab w:val="num" w:pos="1440"/>
        </w:tabs>
        <w:ind w:left="1440" w:hanging="360"/>
      </w:pPr>
      <w:rPr>
        <w:rFonts w:ascii="Courier New" w:hAnsi="Courier New" w:hint="default"/>
        <w:color w:val="000000"/>
      </w:rPr>
    </w:lvl>
    <w:lvl w:ilvl="2" w:tplc="8D3A67BA" w:tentative="1">
      <w:start w:val="1"/>
      <w:numFmt w:val="bullet"/>
      <w:lvlText w:val=""/>
      <w:lvlJc w:val="left"/>
      <w:pPr>
        <w:tabs>
          <w:tab w:val="num" w:pos="2160"/>
        </w:tabs>
        <w:ind w:left="2160" w:hanging="360"/>
      </w:pPr>
      <w:rPr>
        <w:rFonts w:ascii="Wingdings" w:hAnsi="Wingdings" w:hint="default"/>
        <w:color w:val="000000"/>
      </w:rPr>
    </w:lvl>
    <w:lvl w:ilvl="3" w:tplc="FCCCE454" w:tentative="1">
      <w:start w:val="1"/>
      <w:numFmt w:val="bullet"/>
      <w:lvlText w:val=""/>
      <w:lvlJc w:val="left"/>
      <w:pPr>
        <w:tabs>
          <w:tab w:val="num" w:pos="2880"/>
        </w:tabs>
        <w:ind w:left="2880" w:hanging="360"/>
      </w:pPr>
      <w:rPr>
        <w:rFonts w:ascii="Symbol" w:hAnsi="Symbol" w:hint="default"/>
        <w:color w:val="000000"/>
      </w:rPr>
    </w:lvl>
    <w:lvl w:ilvl="4" w:tplc="FA6A6D0C" w:tentative="1">
      <w:start w:val="1"/>
      <w:numFmt w:val="bullet"/>
      <w:lvlText w:val="o"/>
      <w:lvlJc w:val="left"/>
      <w:pPr>
        <w:tabs>
          <w:tab w:val="num" w:pos="3600"/>
        </w:tabs>
        <w:ind w:left="3600" w:hanging="360"/>
      </w:pPr>
      <w:rPr>
        <w:rFonts w:ascii="Courier New" w:hAnsi="Courier New" w:hint="default"/>
        <w:color w:val="000000"/>
      </w:rPr>
    </w:lvl>
    <w:lvl w:ilvl="5" w:tplc="8E8E7752" w:tentative="1">
      <w:start w:val="1"/>
      <w:numFmt w:val="bullet"/>
      <w:lvlText w:val=""/>
      <w:lvlJc w:val="left"/>
      <w:pPr>
        <w:tabs>
          <w:tab w:val="num" w:pos="4320"/>
        </w:tabs>
        <w:ind w:left="4320" w:hanging="360"/>
      </w:pPr>
      <w:rPr>
        <w:rFonts w:ascii="Wingdings" w:hAnsi="Wingdings" w:hint="default"/>
        <w:color w:val="000000"/>
      </w:rPr>
    </w:lvl>
    <w:lvl w:ilvl="6" w:tplc="F0F45C90" w:tentative="1">
      <w:start w:val="1"/>
      <w:numFmt w:val="bullet"/>
      <w:lvlText w:val=""/>
      <w:lvlJc w:val="left"/>
      <w:pPr>
        <w:tabs>
          <w:tab w:val="num" w:pos="5040"/>
        </w:tabs>
        <w:ind w:left="5040" w:hanging="360"/>
      </w:pPr>
      <w:rPr>
        <w:rFonts w:ascii="Symbol" w:hAnsi="Symbol" w:hint="default"/>
        <w:color w:val="000000"/>
      </w:rPr>
    </w:lvl>
    <w:lvl w:ilvl="7" w:tplc="A6DE3D30" w:tentative="1">
      <w:start w:val="1"/>
      <w:numFmt w:val="bullet"/>
      <w:lvlText w:val="o"/>
      <w:lvlJc w:val="left"/>
      <w:pPr>
        <w:tabs>
          <w:tab w:val="num" w:pos="5760"/>
        </w:tabs>
        <w:ind w:left="5760" w:hanging="360"/>
      </w:pPr>
      <w:rPr>
        <w:rFonts w:ascii="Courier New" w:hAnsi="Courier New" w:hint="default"/>
        <w:color w:val="000000"/>
      </w:rPr>
    </w:lvl>
    <w:lvl w:ilvl="8" w:tplc="9F040226" w:tentative="1">
      <w:start w:val="1"/>
      <w:numFmt w:val="bullet"/>
      <w:lvlText w:val=""/>
      <w:lvlJc w:val="left"/>
      <w:pPr>
        <w:tabs>
          <w:tab w:val="num" w:pos="6480"/>
        </w:tabs>
        <w:ind w:left="6480" w:hanging="360"/>
      </w:pPr>
      <w:rPr>
        <w:rFonts w:ascii="Wingdings" w:hAnsi="Wingdings" w:hint="default"/>
        <w:color w:val="000000"/>
      </w:rPr>
    </w:lvl>
  </w:abstractNum>
  <w:abstractNum w:abstractNumId="19" w15:restartNumberingAfterBreak="0">
    <w:nsid w:val="41E413A1"/>
    <w:multiLevelType w:val="hybridMultilevel"/>
    <w:tmpl w:val="79DA2354"/>
    <w:lvl w:ilvl="0" w:tplc="4C8CED1A">
      <w:start w:val="1"/>
      <w:numFmt w:val="bullet"/>
      <w:lvlText w:val=""/>
      <w:lvlJc w:val="left"/>
      <w:pPr>
        <w:tabs>
          <w:tab w:val="num" w:pos="850"/>
        </w:tabs>
        <w:ind w:left="850" w:hanging="850"/>
      </w:pPr>
      <w:rPr>
        <w:rFonts w:ascii="Symbol" w:hAnsi="Symbol" w:hint="default"/>
        <w:color w:val="000000"/>
      </w:rPr>
    </w:lvl>
    <w:lvl w:ilvl="1" w:tplc="7DEC6D14" w:tentative="1">
      <w:start w:val="1"/>
      <w:numFmt w:val="lowerLetter"/>
      <w:lvlText w:val="%2."/>
      <w:lvlJc w:val="left"/>
      <w:pPr>
        <w:tabs>
          <w:tab w:val="num" w:pos="450"/>
        </w:tabs>
        <w:ind w:left="450" w:hanging="360"/>
      </w:pPr>
      <w:rPr>
        <w:color w:val="000000"/>
      </w:rPr>
    </w:lvl>
    <w:lvl w:ilvl="2" w:tplc="840AD954" w:tentative="1">
      <w:start w:val="1"/>
      <w:numFmt w:val="lowerRoman"/>
      <w:lvlText w:val="%3."/>
      <w:lvlJc w:val="right"/>
      <w:pPr>
        <w:tabs>
          <w:tab w:val="num" w:pos="1170"/>
        </w:tabs>
        <w:ind w:left="1170" w:hanging="180"/>
      </w:pPr>
      <w:rPr>
        <w:color w:val="000000"/>
      </w:rPr>
    </w:lvl>
    <w:lvl w:ilvl="3" w:tplc="D6701EA6" w:tentative="1">
      <w:start w:val="1"/>
      <w:numFmt w:val="decimal"/>
      <w:lvlText w:val="%4."/>
      <w:lvlJc w:val="left"/>
      <w:pPr>
        <w:tabs>
          <w:tab w:val="num" w:pos="1890"/>
        </w:tabs>
        <w:ind w:left="1890" w:hanging="360"/>
      </w:pPr>
      <w:rPr>
        <w:color w:val="000000"/>
      </w:rPr>
    </w:lvl>
    <w:lvl w:ilvl="4" w:tplc="E40A01EA" w:tentative="1">
      <w:start w:val="1"/>
      <w:numFmt w:val="lowerLetter"/>
      <w:lvlText w:val="%5."/>
      <w:lvlJc w:val="left"/>
      <w:pPr>
        <w:tabs>
          <w:tab w:val="num" w:pos="2610"/>
        </w:tabs>
        <w:ind w:left="2610" w:hanging="360"/>
      </w:pPr>
      <w:rPr>
        <w:color w:val="000000"/>
      </w:rPr>
    </w:lvl>
    <w:lvl w:ilvl="5" w:tplc="75E2010E" w:tentative="1">
      <w:start w:val="1"/>
      <w:numFmt w:val="lowerRoman"/>
      <w:lvlText w:val="%6."/>
      <w:lvlJc w:val="right"/>
      <w:pPr>
        <w:tabs>
          <w:tab w:val="num" w:pos="3330"/>
        </w:tabs>
        <w:ind w:left="3330" w:hanging="180"/>
      </w:pPr>
      <w:rPr>
        <w:color w:val="000000"/>
      </w:rPr>
    </w:lvl>
    <w:lvl w:ilvl="6" w:tplc="D2B05CB8" w:tentative="1">
      <w:start w:val="1"/>
      <w:numFmt w:val="decimal"/>
      <w:lvlText w:val="%7."/>
      <w:lvlJc w:val="left"/>
      <w:pPr>
        <w:tabs>
          <w:tab w:val="num" w:pos="4050"/>
        </w:tabs>
        <w:ind w:left="4050" w:hanging="360"/>
      </w:pPr>
      <w:rPr>
        <w:color w:val="000000"/>
      </w:rPr>
    </w:lvl>
    <w:lvl w:ilvl="7" w:tplc="9F26F582" w:tentative="1">
      <w:start w:val="1"/>
      <w:numFmt w:val="lowerLetter"/>
      <w:lvlText w:val="%8."/>
      <w:lvlJc w:val="left"/>
      <w:pPr>
        <w:tabs>
          <w:tab w:val="num" w:pos="4770"/>
        </w:tabs>
        <w:ind w:left="4770" w:hanging="360"/>
      </w:pPr>
      <w:rPr>
        <w:color w:val="000000"/>
      </w:rPr>
    </w:lvl>
    <w:lvl w:ilvl="8" w:tplc="299A7088" w:tentative="1">
      <w:start w:val="1"/>
      <w:numFmt w:val="lowerRoman"/>
      <w:lvlText w:val="%9."/>
      <w:lvlJc w:val="right"/>
      <w:pPr>
        <w:tabs>
          <w:tab w:val="num" w:pos="5490"/>
        </w:tabs>
        <w:ind w:left="5490" w:hanging="180"/>
      </w:pPr>
      <w:rPr>
        <w:color w:val="000000"/>
      </w:rPr>
    </w:lvl>
  </w:abstractNum>
  <w:abstractNum w:abstractNumId="20" w15:restartNumberingAfterBreak="0">
    <w:nsid w:val="468776F4"/>
    <w:multiLevelType w:val="hybridMultilevel"/>
    <w:tmpl w:val="9DC8A1D8"/>
    <w:lvl w:ilvl="0" w:tplc="EDBABDBA">
      <w:start w:val="1"/>
      <w:numFmt w:val="bullet"/>
      <w:lvlText w:val=""/>
      <w:lvlJc w:val="left"/>
      <w:pPr>
        <w:tabs>
          <w:tab w:val="num" w:pos="720"/>
        </w:tabs>
        <w:ind w:left="720" w:hanging="360"/>
      </w:pPr>
      <w:rPr>
        <w:rFonts w:ascii="Wingdings" w:hAnsi="Wingdings" w:hint="default"/>
        <w:color w:val="666699"/>
        <w:sz w:val="32"/>
      </w:rPr>
    </w:lvl>
    <w:lvl w:ilvl="1" w:tplc="EDBABDBA">
      <w:start w:val="1"/>
      <w:numFmt w:val="bullet"/>
      <w:lvlText w:val=""/>
      <w:lvlJc w:val="left"/>
      <w:pPr>
        <w:tabs>
          <w:tab w:val="num" w:pos="1440"/>
        </w:tabs>
        <w:ind w:left="1440" w:hanging="360"/>
      </w:pPr>
      <w:rPr>
        <w:rFonts w:ascii="Wingdings" w:hAnsi="Wingdings" w:hint="default"/>
        <w:color w:val="666699"/>
        <w:sz w:val="32"/>
      </w:rPr>
    </w:lvl>
    <w:lvl w:ilvl="2" w:tplc="969ED4C8">
      <w:start w:val="1"/>
      <w:numFmt w:val="bullet"/>
      <w:lvlText w:val="-"/>
      <w:lvlJc w:val="left"/>
      <w:pPr>
        <w:tabs>
          <w:tab w:val="num" w:pos="2160"/>
        </w:tabs>
        <w:ind w:left="2160" w:hanging="360"/>
      </w:pPr>
      <w:rPr>
        <w:rFonts w:ascii="Verdana" w:eastAsia="Times New Roman" w:hAnsi="Verdana"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42688"/>
    <w:multiLevelType w:val="hybridMultilevel"/>
    <w:tmpl w:val="B686C8DE"/>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lowerLetter"/>
      <w:lvlText w:val="%2."/>
      <w:lvlJc w:val="left"/>
      <w:pPr>
        <w:tabs>
          <w:tab w:val="num" w:pos="450"/>
        </w:tabs>
        <w:ind w:left="450" w:hanging="360"/>
      </w:pPr>
      <w:rPr>
        <w:color w:val="000000"/>
      </w:rPr>
    </w:lvl>
    <w:lvl w:ilvl="2" w:tplc="5A48D92C" w:tentative="1">
      <w:start w:val="1"/>
      <w:numFmt w:val="lowerRoman"/>
      <w:lvlText w:val="%3."/>
      <w:lvlJc w:val="right"/>
      <w:pPr>
        <w:tabs>
          <w:tab w:val="num" w:pos="1170"/>
        </w:tabs>
        <w:ind w:left="1170" w:hanging="180"/>
      </w:pPr>
      <w:rPr>
        <w:color w:val="000000"/>
      </w:rPr>
    </w:lvl>
    <w:lvl w:ilvl="3" w:tplc="48C62AB8" w:tentative="1">
      <w:start w:val="1"/>
      <w:numFmt w:val="decimal"/>
      <w:lvlText w:val="%4."/>
      <w:lvlJc w:val="left"/>
      <w:pPr>
        <w:tabs>
          <w:tab w:val="num" w:pos="1890"/>
        </w:tabs>
        <w:ind w:left="1890" w:hanging="360"/>
      </w:pPr>
      <w:rPr>
        <w:color w:val="000000"/>
      </w:rPr>
    </w:lvl>
    <w:lvl w:ilvl="4" w:tplc="7B4812EC" w:tentative="1">
      <w:start w:val="1"/>
      <w:numFmt w:val="lowerLetter"/>
      <w:lvlText w:val="%5."/>
      <w:lvlJc w:val="left"/>
      <w:pPr>
        <w:tabs>
          <w:tab w:val="num" w:pos="2610"/>
        </w:tabs>
        <w:ind w:left="2610" w:hanging="360"/>
      </w:pPr>
      <w:rPr>
        <w:color w:val="000000"/>
      </w:rPr>
    </w:lvl>
    <w:lvl w:ilvl="5" w:tplc="4E8231E2" w:tentative="1">
      <w:start w:val="1"/>
      <w:numFmt w:val="lowerRoman"/>
      <w:lvlText w:val="%6."/>
      <w:lvlJc w:val="right"/>
      <w:pPr>
        <w:tabs>
          <w:tab w:val="num" w:pos="3330"/>
        </w:tabs>
        <w:ind w:left="3330" w:hanging="180"/>
      </w:pPr>
      <w:rPr>
        <w:color w:val="000000"/>
      </w:rPr>
    </w:lvl>
    <w:lvl w:ilvl="6" w:tplc="AC4A45A2" w:tentative="1">
      <w:start w:val="1"/>
      <w:numFmt w:val="decimal"/>
      <w:lvlText w:val="%7."/>
      <w:lvlJc w:val="left"/>
      <w:pPr>
        <w:tabs>
          <w:tab w:val="num" w:pos="4050"/>
        </w:tabs>
        <w:ind w:left="4050" w:hanging="360"/>
      </w:pPr>
      <w:rPr>
        <w:color w:val="000000"/>
      </w:rPr>
    </w:lvl>
    <w:lvl w:ilvl="7" w:tplc="5DF63100" w:tentative="1">
      <w:start w:val="1"/>
      <w:numFmt w:val="lowerLetter"/>
      <w:lvlText w:val="%8."/>
      <w:lvlJc w:val="left"/>
      <w:pPr>
        <w:tabs>
          <w:tab w:val="num" w:pos="4770"/>
        </w:tabs>
        <w:ind w:left="4770" w:hanging="360"/>
      </w:pPr>
      <w:rPr>
        <w:color w:val="000000"/>
      </w:rPr>
    </w:lvl>
    <w:lvl w:ilvl="8" w:tplc="B100DA74" w:tentative="1">
      <w:start w:val="1"/>
      <w:numFmt w:val="lowerRoman"/>
      <w:lvlText w:val="%9."/>
      <w:lvlJc w:val="right"/>
      <w:pPr>
        <w:tabs>
          <w:tab w:val="num" w:pos="5490"/>
        </w:tabs>
        <w:ind w:left="5490" w:hanging="180"/>
      </w:pPr>
      <w:rPr>
        <w:color w:val="000000"/>
      </w:rPr>
    </w:lvl>
  </w:abstractNum>
  <w:abstractNum w:abstractNumId="22" w15:restartNumberingAfterBreak="0">
    <w:nsid w:val="51672B27"/>
    <w:multiLevelType w:val="hybridMultilevel"/>
    <w:tmpl w:val="49F8151A"/>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lowerLetter"/>
      <w:lvlText w:val="%2."/>
      <w:lvlJc w:val="left"/>
      <w:pPr>
        <w:tabs>
          <w:tab w:val="num" w:pos="450"/>
        </w:tabs>
        <w:ind w:left="450" w:hanging="360"/>
      </w:pPr>
      <w:rPr>
        <w:color w:val="000000"/>
      </w:rPr>
    </w:lvl>
    <w:lvl w:ilvl="2" w:tplc="DDB4EA6E" w:tentative="1">
      <w:start w:val="1"/>
      <w:numFmt w:val="lowerRoman"/>
      <w:lvlText w:val="%3."/>
      <w:lvlJc w:val="right"/>
      <w:pPr>
        <w:tabs>
          <w:tab w:val="num" w:pos="1170"/>
        </w:tabs>
        <w:ind w:left="1170" w:hanging="180"/>
      </w:pPr>
      <w:rPr>
        <w:color w:val="000000"/>
      </w:rPr>
    </w:lvl>
    <w:lvl w:ilvl="3" w:tplc="29809B5E" w:tentative="1">
      <w:start w:val="1"/>
      <w:numFmt w:val="decimal"/>
      <w:lvlText w:val="%4."/>
      <w:lvlJc w:val="left"/>
      <w:pPr>
        <w:tabs>
          <w:tab w:val="num" w:pos="1890"/>
        </w:tabs>
        <w:ind w:left="1890" w:hanging="360"/>
      </w:pPr>
      <w:rPr>
        <w:color w:val="000000"/>
      </w:rPr>
    </w:lvl>
    <w:lvl w:ilvl="4" w:tplc="EBA6C760" w:tentative="1">
      <w:start w:val="1"/>
      <w:numFmt w:val="lowerLetter"/>
      <w:lvlText w:val="%5."/>
      <w:lvlJc w:val="left"/>
      <w:pPr>
        <w:tabs>
          <w:tab w:val="num" w:pos="2610"/>
        </w:tabs>
        <w:ind w:left="2610" w:hanging="360"/>
      </w:pPr>
      <w:rPr>
        <w:color w:val="000000"/>
      </w:rPr>
    </w:lvl>
    <w:lvl w:ilvl="5" w:tplc="34528038" w:tentative="1">
      <w:start w:val="1"/>
      <w:numFmt w:val="lowerRoman"/>
      <w:lvlText w:val="%6."/>
      <w:lvlJc w:val="right"/>
      <w:pPr>
        <w:tabs>
          <w:tab w:val="num" w:pos="3330"/>
        </w:tabs>
        <w:ind w:left="3330" w:hanging="180"/>
      </w:pPr>
      <w:rPr>
        <w:color w:val="000000"/>
      </w:rPr>
    </w:lvl>
    <w:lvl w:ilvl="6" w:tplc="2CE232B2" w:tentative="1">
      <w:start w:val="1"/>
      <w:numFmt w:val="decimal"/>
      <w:lvlText w:val="%7."/>
      <w:lvlJc w:val="left"/>
      <w:pPr>
        <w:tabs>
          <w:tab w:val="num" w:pos="4050"/>
        </w:tabs>
        <w:ind w:left="4050" w:hanging="360"/>
      </w:pPr>
      <w:rPr>
        <w:color w:val="000000"/>
      </w:rPr>
    </w:lvl>
    <w:lvl w:ilvl="7" w:tplc="2A741F06" w:tentative="1">
      <w:start w:val="1"/>
      <w:numFmt w:val="lowerLetter"/>
      <w:lvlText w:val="%8."/>
      <w:lvlJc w:val="left"/>
      <w:pPr>
        <w:tabs>
          <w:tab w:val="num" w:pos="4770"/>
        </w:tabs>
        <w:ind w:left="4770" w:hanging="360"/>
      </w:pPr>
      <w:rPr>
        <w:color w:val="000000"/>
      </w:rPr>
    </w:lvl>
    <w:lvl w:ilvl="8" w:tplc="CCEE42C4" w:tentative="1">
      <w:start w:val="1"/>
      <w:numFmt w:val="lowerRoman"/>
      <w:lvlText w:val="%9."/>
      <w:lvlJc w:val="right"/>
      <w:pPr>
        <w:tabs>
          <w:tab w:val="num" w:pos="5490"/>
        </w:tabs>
        <w:ind w:left="5490" w:hanging="180"/>
      </w:pPr>
      <w:rPr>
        <w:color w:val="000000"/>
      </w:rPr>
    </w:lvl>
  </w:abstractNum>
  <w:abstractNum w:abstractNumId="23"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4" w15:restartNumberingAfterBreak="0">
    <w:nsid w:val="53AD59BF"/>
    <w:multiLevelType w:val="hybridMultilevel"/>
    <w:tmpl w:val="9B941B9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7B36C1"/>
    <w:multiLevelType w:val="hybridMultilevel"/>
    <w:tmpl w:val="3BEE9E7A"/>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C47C49"/>
    <w:multiLevelType w:val="hybridMultilevel"/>
    <w:tmpl w:val="C074B8CE"/>
    <w:lvl w:ilvl="0" w:tplc="4C8CED1A">
      <w:start w:val="1"/>
      <w:numFmt w:val="bullet"/>
      <w:lvlText w:val=""/>
      <w:lvlJc w:val="left"/>
      <w:pPr>
        <w:tabs>
          <w:tab w:val="num" w:pos="850"/>
        </w:tabs>
        <w:ind w:left="850" w:hanging="850"/>
      </w:pPr>
      <w:rPr>
        <w:rFonts w:ascii="Symbol" w:hAnsi="Symbol" w:hint="default"/>
        <w:color w:val="000000"/>
      </w:rPr>
    </w:lvl>
    <w:lvl w:ilvl="1" w:tplc="FDA415A0" w:tentative="1">
      <w:start w:val="1"/>
      <w:numFmt w:val="lowerLetter"/>
      <w:lvlText w:val="%2."/>
      <w:lvlJc w:val="left"/>
      <w:pPr>
        <w:tabs>
          <w:tab w:val="num" w:pos="450"/>
        </w:tabs>
        <w:ind w:left="450" w:hanging="360"/>
      </w:pPr>
      <w:rPr>
        <w:color w:val="000000"/>
      </w:rPr>
    </w:lvl>
    <w:lvl w:ilvl="2" w:tplc="64408462" w:tentative="1">
      <w:start w:val="1"/>
      <w:numFmt w:val="lowerRoman"/>
      <w:lvlText w:val="%3."/>
      <w:lvlJc w:val="right"/>
      <w:pPr>
        <w:tabs>
          <w:tab w:val="num" w:pos="1170"/>
        </w:tabs>
        <w:ind w:left="1170" w:hanging="180"/>
      </w:pPr>
      <w:rPr>
        <w:color w:val="000000"/>
      </w:rPr>
    </w:lvl>
    <w:lvl w:ilvl="3" w:tplc="C256F58E" w:tentative="1">
      <w:start w:val="1"/>
      <w:numFmt w:val="decimal"/>
      <w:lvlText w:val="%4."/>
      <w:lvlJc w:val="left"/>
      <w:pPr>
        <w:tabs>
          <w:tab w:val="num" w:pos="1890"/>
        </w:tabs>
        <w:ind w:left="1890" w:hanging="360"/>
      </w:pPr>
      <w:rPr>
        <w:color w:val="000000"/>
      </w:rPr>
    </w:lvl>
    <w:lvl w:ilvl="4" w:tplc="95DCA8C4" w:tentative="1">
      <w:start w:val="1"/>
      <w:numFmt w:val="lowerLetter"/>
      <w:lvlText w:val="%5."/>
      <w:lvlJc w:val="left"/>
      <w:pPr>
        <w:tabs>
          <w:tab w:val="num" w:pos="2610"/>
        </w:tabs>
        <w:ind w:left="2610" w:hanging="360"/>
      </w:pPr>
      <w:rPr>
        <w:color w:val="000000"/>
      </w:rPr>
    </w:lvl>
    <w:lvl w:ilvl="5" w:tplc="4DF646FA" w:tentative="1">
      <w:start w:val="1"/>
      <w:numFmt w:val="lowerRoman"/>
      <w:lvlText w:val="%6."/>
      <w:lvlJc w:val="right"/>
      <w:pPr>
        <w:tabs>
          <w:tab w:val="num" w:pos="3330"/>
        </w:tabs>
        <w:ind w:left="3330" w:hanging="180"/>
      </w:pPr>
      <w:rPr>
        <w:color w:val="000000"/>
      </w:rPr>
    </w:lvl>
    <w:lvl w:ilvl="6" w:tplc="3C0AB86E" w:tentative="1">
      <w:start w:val="1"/>
      <w:numFmt w:val="decimal"/>
      <w:lvlText w:val="%7."/>
      <w:lvlJc w:val="left"/>
      <w:pPr>
        <w:tabs>
          <w:tab w:val="num" w:pos="4050"/>
        </w:tabs>
        <w:ind w:left="4050" w:hanging="360"/>
      </w:pPr>
      <w:rPr>
        <w:color w:val="000000"/>
      </w:rPr>
    </w:lvl>
    <w:lvl w:ilvl="7" w:tplc="6D20E054" w:tentative="1">
      <w:start w:val="1"/>
      <w:numFmt w:val="lowerLetter"/>
      <w:lvlText w:val="%8."/>
      <w:lvlJc w:val="left"/>
      <w:pPr>
        <w:tabs>
          <w:tab w:val="num" w:pos="4770"/>
        </w:tabs>
        <w:ind w:left="4770" w:hanging="360"/>
      </w:pPr>
      <w:rPr>
        <w:color w:val="000000"/>
      </w:rPr>
    </w:lvl>
    <w:lvl w:ilvl="8" w:tplc="C6E2405A" w:tentative="1">
      <w:start w:val="1"/>
      <w:numFmt w:val="lowerRoman"/>
      <w:lvlText w:val="%9."/>
      <w:lvlJc w:val="right"/>
      <w:pPr>
        <w:tabs>
          <w:tab w:val="num" w:pos="5490"/>
        </w:tabs>
        <w:ind w:left="5490" w:hanging="180"/>
      </w:pPr>
      <w:rPr>
        <w:color w:val="000000"/>
      </w:rPr>
    </w:lvl>
  </w:abstractNum>
  <w:abstractNum w:abstractNumId="27" w15:restartNumberingAfterBreak="0">
    <w:nsid w:val="58241F4F"/>
    <w:multiLevelType w:val="hybridMultilevel"/>
    <w:tmpl w:val="37B8F8AE"/>
    <w:lvl w:ilvl="0" w:tplc="4C8CED1A">
      <w:start w:val="1"/>
      <w:numFmt w:val="bullet"/>
      <w:lvlText w:val=""/>
      <w:lvlJc w:val="left"/>
      <w:pPr>
        <w:tabs>
          <w:tab w:val="num" w:pos="850"/>
        </w:tabs>
        <w:ind w:left="850" w:hanging="850"/>
      </w:pPr>
      <w:rPr>
        <w:rFonts w:ascii="Symbol" w:hAnsi="Symbol" w:hint="default"/>
        <w:color w:val="000000"/>
      </w:rPr>
    </w:lvl>
    <w:lvl w:ilvl="1" w:tplc="41B083D2" w:tentative="1">
      <w:start w:val="1"/>
      <w:numFmt w:val="bullet"/>
      <w:lvlText w:val="o"/>
      <w:lvlJc w:val="left"/>
      <w:pPr>
        <w:tabs>
          <w:tab w:val="num" w:pos="1440"/>
        </w:tabs>
        <w:ind w:left="1440" w:hanging="360"/>
      </w:pPr>
      <w:rPr>
        <w:rFonts w:ascii="Courier New" w:hAnsi="Courier New" w:hint="default"/>
        <w:color w:val="000000"/>
      </w:rPr>
    </w:lvl>
    <w:lvl w:ilvl="2" w:tplc="DDB4EA6E" w:tentative="1">
      <w:start w:val="1"/>
      <w:numFmt w:val="bullet"/>
      <w:lvlText w:val=""/>
      <w:lvlJc w:val="left"/>
      <w:pPr>
        <w:tabs>
          <w:tab w:val="num" w:pos="2160"/>
        </w:tabs>
        <w:ind w:left="2160" w:hanging="360"/>
      </w:pPr>
      <w:rPr>
        <w:rFonts w:ascii="Wingdings" w:hAnsi="Wingdings" w:hint="default"/>
        <w:color w:val="000000"/>
      </w:rPr>
    </w:lvl>
    <w:lvl w:ilvl="3" w:tplc="29809B5E" w:tentative="1">
      <w:start w:val="1"/>
      <w:numFmt w:val="bullet"/>
      <w:lvlText w:val=""/>
      <w:lvlJc w:val="left"/>
      <w:pPr>
        <w:tabs>
          <w:tab w:val="num" w:pos="2880"/>
        </w:tabs>
        <w:ind w:left="2880" w:hanging="360"/>
      </w:pPr>
      <w:rPr>
        <w:rFonts w:ascii="Symbol" w:hAnsi="Symbol" w:hint="default"/>
        <w:color w:val="000000"/>
      </w:rPr>
    </w:lvl>
    <w:lvl w:ilvl="4" w:tplc="EBA6C760" w:tentative="1">
      <w:start w:val="1"/>
      <w:numFmt w:val="bullet"/>
      <w:lvlText w:val="o"/>
      <w:lvlJc w:val="left"/>
      <w:pPr>
        <w:tabs>
          <w:tab w:val="num" w:pos="3600"/>
        </w:tabs>
        <w:ind w:left="3600" w:hanging="360"/>
      </w:pPr>
      <w:rPr>
        <w:rFonts w:ascii="Courier New" w:hAnsi="Courier New" w:hint="default"/>
        <w:color w:val="000000"/>
      </w:rPr>
    </w:lvl>
    <w:lvl w:ilvl="5" w:tplc="34528038" w:tentative="1">
      <w:start w:val="1"/>
      <w:numFmt w:val="bullet"/>
      <w:lvlText w:val=""/>
      <w:lvlJc w:val="left"/>
      <w:pPr>
        <w:tabs>
          <w:tab w:val="num" w:pos="4320"/>
        </w:tabs>
        <w:ind w:left="4320" w:hanging="360"/>
      </w:pPr>
      <w:rPr>
        <w:rFonts w:ascii="Wingdings" w:hAnsi="Wingdings" w:hint="default"/>
        <w:color w:val="000000"/>
      </w:rPr>
    </w:lvl>
    <w:lvl w:ilvl="6" w:tplc="2CE232B2" w:tentative="1">
      <w:start w:val="1"/>
      <w:numFmt w:val="bullet"/>
      <w:lvlText w:val=""/>
      <w:lvlJc w:val="left"/>
      <w:pPr>
        <w:tabs>
          <w:tab w:val="num" w:pos="5040"/>
        </w:tabs>
        <w:ind w:left="5040" w:hanging="360"/>
      </w:pPr>
      <w:rPr>
        <w:rFonts w:ascii="Symbol" w:hAnsi="Symbol" w:hint="default"/>
        <w:color w:val="000000"/>
      </w:rPr>
    </w:lvl>
    <w:lvl w:ilvl="7" w:tplc="2A741F06" w:tentative="1">
      <w:start w:val="1"/>
      <w:numFmt w:val="bullet"/>
      <w:lvlText w:val="o"/>
      <w:lvlJc w:val="left"/>
      <w:pPr>
        <w:tabs>
          <w:tab w:val="num" w:pos="5760"/>
        </w:tabs>
        <w:ind w:left="5760" w:hanging="360"/>
      </w:pPr>
      <w:rPr>
        <w:rFonts w:ascii="Courier New" w:hAnsi="Courier New" w:hint="default"/>
        <w:color w:val="000000"/>
      </w:rPr>
    </w:lvl>
    <w:lvl w:ilvl="8" w:tplc="CCEE42C4" w:tentative="1">
      <w:start w:val="1"/>
      <w:numFmt w:val="bullet"/>
      <w:lvlText w:val=""/>
      <w:lvlJc w:val="left"/>
      <w:pPr>
        <w:tabs>
          <w:tab w:val="num" w:pos="6480"/>
        </w:tabs>
        <w:ind w:left="6480" w:hanging="360"/>
      </w:pPr>
      <w:rPr>
        <w:rFonts w:ascii="Wingdings" w:hAnsi="Wingdings" w:hint="default"/>
        <w:color w:val="000000"/>
      </w:rPr>
    </w:lvl>
  </w:abstractNum>
  <w:abstractNum w:abstractNumId="28" w15:restartNumberingAfterBreak="0">
    <w:nsid w:val="5B3B25A9"/>
    <w:multiLevelType w:val="hybridMultilevel"/>
    <w:tmpl w:val="A5D8BD58"/>
    <w:lvl w:ilvl="0" w:tplc="4C8CED1A">
      <w:start w:val="1"/>
      <w:numFmt w:val="bullet"/>
      <w:lvlText w:val=""/>
      <w:lvlJc w:val="left"/>
      <w:pPr>
        <w:tabs>
          <w:tab w:val="num" w:pos="850"/>
        </w:tabs>
        <w:ind w:left="850" w:hanging="850"/>
      </w:pPr>
      <w:rPr>
        <w:rFonts w:ascii="Symbol" w:hAnsi="Symbol" w:hint="default"/>
        <w:color w:val="000000"/>
      </w:rPr>
    </w:lvl>
    <w:lvl w:ilvl="1" w:tplc="5C441076" w:tentative="1">
      <w:start w:val="1"/>
      <w:numFmt w:val="bullet"/>
      <w:lvlText w:val="o"/>
      <w:lvlJc w:val="left"/>
      <w:pPr>
        <w:tabs>
          <w:tab w:val="num" w:pos="1440"/>
        </w:tabs>
        <w:ind w:left="1440" w:hanging="360"/>
      </w:pPr>
      <w:rPr>
        <w:rFonts w:ascii="Courier New" w:hAnsi="Courier New" w:hint="default"/>
        <w:color w:val="000000"/>
      </w:rPr>
    </w:lvl>
    <w:lvl w:ilvl="2" w:tplc="8D3A67BA" w:tentative="1">
      <w:start w:val="1"/>
      <w:numFmt w:val="bullet"/>
      <w:lvlText w:val=""/>
      <w:lvlJc w:val="left"/>
      <w:pPr>
        <w:tabs>
          <w:tab w:val="num" w:pos="2160"/>
        </w:tabs>
        <w:ind w:left="2160" w:hanging="360"/>
      </w:pPr>
      <w:rPr>
        <w:rFonts w:ascii="Wingdings" w:hAnsi="Wingdings" w:hint="default"/>
        <w:color w:val="000000"/>
      </w:rPr>
    </w:lvl>
    <w:lvl w:ilvl="3" w:tplc="FCCCE454" w:tentative="1">
      <w:start w:val="1"/>
      <w:numFmt w:val="bullet"/>
      <w:lvlText w:val=""/>
      <w:lvlJc w:val="left"/>
      <w:pPr>
        <w:tabs>
          <w:tab w:val="num" w:pos="2880"/>
        </w:tabs>
        <w:ind w:left="2880" w:hanging="360"/>
      </w:pPr>
      <w:rPr>
        <w:rFonts w:ascii="Symbol" w:hAnsi="Symbol" w:hint="default"/>
        <w:color w:val="000000"/>
      </w:rPr>
    </w:lvl>
    <w:lvl w:ilvl="4" w:tplc="FA6A6D0C" w:tentative="1">
      <w:start w:val="1"/>
      <w:numFmt w:val="bullet"/>
      <w:lvlText w:val="o"/>
      <w:lvlJc w:val="left"/>
      <w:pPr>
        <w:tabs>
          <w:tab w:val="num" w:pos="3600"/>
        </w:tabs>
        <w:ind w:left="3600" w:hanging="360"/>
      </w:pPr>
      <w:rPr>
        <w:rFonts w:ascii="Courier New" w:hAnsi="Courier New" w:hint="default"/>
        <w:color w:val="000000"/>
      </w:rPr>
    </w:lvl>
    <w:lvl w:ilvl="5" w:tplc="8E8E7752" w:tentative="1">
      <w:start w:val="1"/>
      <w:numFmt w:val="bullet"/>
      <w:lvlText w:val=""/>
      <w:lvlJc w:val="left"/>
      <w:pPr>
        <w:tabs>
          <w:tab w:val="num" w:pos="4320"/>
        </w:tabs>
        <w:ind w:left="4320" w:hanging="360"/>
      </w:pPr>
      <w:rPr>
        <w:rFonts w:ascii="Wingdings" w:hAnsi="Wingdings" w:hint="default"/>
        <w:color w:val="000000"/>
      </w:rPr>
    </w:lvl>
    <w:lvl w:ilvl="6" w:tplc="F0F45C90" w:tentative="1">
      <w:start w:val="1"/>
      <w:numFmt w:val="bullet"/>
      <w:lvlText w:val=""/>
      <w:lvlJc w:val="left"/>
      <w:pPr>
        <w:tabs>
          <w:tab w:val="num" w:pos="5040"/>
        </w:tabs>
        <w:ind w:left="5040" w:hanging="360"/>
      </w:pPr>
      <w:rPr>
        <w:rFonts w:ascii="Symbol" w:hAnsi="Symbol" w:hint="default"/>
        <w:color w:val="000000"/>
      </w:rPr>
    </w:lvl>
    <w:lvl w:ilvl="7" w:tplc="A6DE3D30" w:tentative="1">
      <w:start w:val="1"/>
      <w:numFmt w:val="bullet"/>
      <w:lvlText w:val="o"/>
      <w:lvlJc w:val="left"/>
      <w:pPr>
        <w:tabs>
          <w:tab w:val="num" w:pos="5760"/>
        </w:tabs>
        <w:ind w:left="5760" w:hanging="360"/>
      </w:pPr>
      <w:rPr>
        <w:rFonts w:ascii="Courier New" w:hAnsi="Courier New" w:hint="default"/>
        <w:color w:val="000000"/>
      </w:rPr>
    </w:lvl>
    <w:lvl w:ilvl="8" w:tplc="9F040226" w:tentative="1">
      <w:start w:val="1"/>
      <w:numFmt w:val="bullet"/>
      <w:lvlText w:val=""/>
      <w:lvlJc w:val="left"/>
      <w:pPr>
        <w:tabs>
          <w:tab w:val="num" w:pos="6480"/>
        </w:tabs>
        <w:ind w:left="6480" w:hanging="360"/>
      </w:pPr>
      <w:rPr>
        <w:rFonts w:ascii="Wingdings" w:hAnsi="Wingdings" w:hint="default"/>
        <w:color w:val="000000"/>
      </w:rPr>
    </w:lvl>
  </w:abstractNum>
  <w:abstractNum w:abstractNumId="29" w15:restartNumberingAfterBreak="0">
    <w:nsid w:val="6525197A"/>
    <w:multiLevelType w:val="hybridMultilevel"/>
    <w:tmpl w:val="8C1232C6"/>
    <w:lvl w:ilvl="0" w:tplc="4C8CED1A">
      <w:start w:val="1"/>
      <w:numFmt w:val="bullet"/>
      <w:lvlText w:val=""/>
      <w:lvlJc w:val="left"/>
      <w:pPr>
        <w:tabs>
          <w:tab w:val="num" w:pos="850"/>
        </w:tabs>
        <w:ind w:left="850" w:hanging="850"/>
      </w:pPr>
      <w:rPr>
        <w:rFonts w:ascii="Wingdings" w:hAnsi="Wingdings" w:hint="default"/>
        <w:color w:val="000000"/>
      </w:rPr>
    </w:lvl>
    <w:lvl w:ilvl="1" w:tplc="A58212C8" w:tentative="1">
      <w:start w:val="1"/>
      <w:numFmt w:val="bullet"/>
      <w:lvlText w:val="o"/>
      <w:lvlJc w:val="left"/>
      <w:pPr>
        <w:tabs>
          <w:tab w:val="num" w:pos="1440"/>
        </w:tabs>
        <w:ind w:left="1440" w:hanging="360"/>
      </w:pPr>
      <w:rPr>
        <w:rFonts w:ascii="Courier New" w:hAnsi="Courier New" w:hint="default"/>
        <w:color w:val="000000"/>
      </w:rPr>
    </w:lvl>
    <w:lvl w:ilvl="2" w:tplc="246A731E" w:tentative="1">
      <w:start w:val="1"/>
      <w:numFmt w:val="bullet"/>
      <w:lvlText w:val=""/>
      <w:lvlJc w:val="left"/>
      <w:pPr>
        <w:tabs>
          <w:tab w:val="num" w:pos="2160"/>
        </w:tabs>
        <w:ind w:left="2160" w:hanging="360"/>
      </w:pPr>
      <w:rPr>
        <w:rFonts w:ascii="Wingdings" w:hAnsi="Wingdings" w:hint="default"/>
        <w:color w:val="000000"/>
      </w:rPr>
    </w:lvl>
    <w:lvl w:ilvl="3" w:tplc="4914DD32" w:tentative="1">
      <w:start w:val="1"/>
      <w:numFmt w:val="bullet"/>
      <w:lvlText w:val=""/>
      <w:lvlJc w:val="left"/>
      <w:pPr>
        <w:tabs>
          <w:tab w:val="num" w:pos="2880"/>
        </w:tabs>
        <w:ind w:left="2880" w:hanging="360"/>
      </w:pPr>
      <w:rPr>
        <w:rFonts w:ascii="Symbol" w:hAnsi="Symbol" w:hint="default"/>
        <w:color w:val="000000"/>
      </w:rPr>
    </w:lvl>
    <w:lvl w:ilvl="4" w:tplc="CD8E3606" w:tentative="1">
      <w:start w:val="1"/>
      <w:numFmt w:val="bullet"/>
      <w:lvlText w:val="o"/>
      <w:lvlJc w:val="left"/>
      <w:pPr>
        <w:tabs>
          <w:tab w:val="num" w:pos="3600"/>
        </w:tabs>
        <w:ind w:left="3600" w:hanging="360"/>
      </w:pPr>
      <w:rPr>
        <w:rFonts w:ascii="Courier New" w:hAnsi="Courier New" w:hint="default"/>
        <w:color w:val="000000"/>
      </w:rPr>
    </w:lvl>
    <w:lvl w:ilvl="5" w:tplc="0DA4CD82" w:tentative="1">
      <w:start w:val="1"/>
      <w:numFmt w:val="bullet"/>
      <w:lvlText w:val=""/>
      <w:lvlJc w:val="left"/>
      <w:pPr>
        <w:tabs>
          <w:tab w:val="num" w:pos="4320"/>
        </w:tabs>
        <w:ind w:left="4320" w:hanging="360"/>
      </w:pPr>
      <w:rPr>
        <w:rFonts w:ascii="Wingdings" w:hAnsi="Wingdings" w:hint="default"/>
        <w:color w:val="000000"/>
      </w:rPr>
    </w:lvl>
    <w:lvl w:ilvl="6" w:tplc="FD1845EE" w:tentative="1">
      <w:start w:val="1"/>
      <w:numFmt w:val="bullet"/>
      <w:lvlText w:val=""/>
      <w:lvlJc w:val="left"/>
      <w:pPr>
        <w:tabs>
          <w:tab w:val="num" w:pos="5040"/>
        </w:tabs>
        <w:ind w:left="5040" w:hanging="360"/>
      </w:pPr>
      <w:rPr>
        <w:rFonts w:ascii="Symbol" w:hAnsi="Symbol" w:hint="default"/>
        <w:color w:val="000000"/>
      </w:rPr>
    </w:lvl>
    <w:lvl w:ilvl="7" w:tplc="D39A587E" w:tentative="1">
      <w:start w:val="1"/>
      <w:numFmt w:val="bullet"/>
      <w:lvlText w:val="o"/>
      <w:lvlJc w:val="left"/>
      <w:pPr>
        <w:tabs>
          <w:tab w:val="num" w:pos="5760"/>
        </w:tabs>
        <w:ind w:left="5760" w:hanging="360"/>
      </w:pPr>
      <w:rPr>
        <w:rFonts w:ascii="Courier New" w:hAnsi="Courier New" w:hint="default"/>
        <w:color w:val="000000"/>
      </w:rPr>
    </w:lvl>
    <w:lvl w:ilvl="8" w:tplc="EF426600" w:tentative="1">
      <w:start w:val="1"/>
      <w:numFmt w:val="bullet"/>
      <w:lvlText w:val=""/>
      <w:lvlJc w:val="left"/>
      <w:pPr>
        <w:tabs>
          <w:tab w:val="num" w:pos="6480"/>
        </w:tabs>
        <w:ind w:left="6480" w:hanging="360"/>
      </w:pPr>
      <w:rPr>
        <w:rFonts w:ascii="Wingdings" w:hAnsi="Wingdings" w:hint="default"/>
        <w:color w:val="000000"/>
      </w:rPr>
    </w:lvl>
  </w:abstractNum>
  <w:abstractNum w:abstractNumId="30" w15:restartNumberingAfterBreak="0">
    <w:nsid w:val="68886C9F"/>
    <w:multiLevelType w:val="singleLevel"/>
    <w:tmpl w:val="6DE8DADC"/>
    <w:lvl w:ilvl="0">
      <w:start w:val="1"/>
      <w:numFmt w:val="decimal"/>
      <w:lvlText w:val="%1."/>
      <w:lvlJc w:val="left"/>
      <w:pPr>
        <w:tabs>
          <w:tab w:val="num" w:pos="850"/>
        </w:tabs>
        <w:ind w:left="850" w:hanging="850"/>
      </w:pPr>
      <w:rPr>
        <w:rFonts w:ascii="Arial" w:hAnsi="Arial" w:cs="Arial"/>
        <w:color w:val="000000"/>
        <w:sz w:val="21"/>
      </w:rPr>
    </w:lvl>
  </w:abstractNum>
  <w:abstractNum w:abstractNumId="31" w15:restartNumberingAfterBreak="0">
    <w:nsid w:val="69400362"/>
    <w:multiLevelType w:val="hybridMultilevel"/>
    <w:tmpl w:val="E6C6B980"/>
    <w:lvl w:ilvl="0" w:tplc="4C8CED1A">
      <w:start w:val="1"/>
      <w:numFmt w:val="bullet"/>
      <w:lvlText w:val=""/>
      <w:lvlJc w:val="left"/>
      <w:pPr>
        <w:tabs>
          <w:tab w:val="num" w:pos="850"/>
        </w:tabs>
        <w:ind w:left="850" w:hanging="850"/>
      </w:pPr>
      <w:rPr>
        <w:rFonts w:ascii="Symbol" w:hAnsi="Symbol" w:hint="default"/>
        <w:color w:val="000000"/>
      </w:rPr>
    </w:lvl>
    <w:lvl w:ilvl="1" w:tplc="748ED90E" w:tentative="1">
      <w:start w:val="1"/>
      <w:numFmt w:val="bullet"/>
      <w:lvlText w:val="o"/>
      <w:lvlJc w:val="left"/>
      <w:pPr>
        <w:tabs>
          <w:tab w:val="num" w:pos="1440"/>
        </w:tabs>
        <w:ind w:left="1440" w:hanging="360"/>
      </w:pPr>
      <w:rPr>
        <w:rFonts w:ascii="Courier New" w:hAnsi="Courier New" w:hint="default"/>
        <w:color w:val="000000"/>
      </w:rPr>
    </w:lvl>
    <w:lvl w:ilvl="2" w:tplc="584CC6FC" w:tentative="1">
      <w:start w:val="1"/>
      <w:numFmt w:val="bullet"/>
      <w:lvlText w:val=""/>
      <w:lvlJc w:val="left"/>
      <w:pPr>
        <w:tabs>
          <w:tab w:val="num" w:pos="2160"/>
        </w:tabs>
        <w:ind w:left="2160" w:hanging="360"/>
      </w:pPr>
      <w:rPr>
        <w:rFonts w:ascii="Wingdings" w:hAnsi="Wingdings" w:hint="default"/>
        <w:color w:val="000000"/>
      </w:rPr>
    </w:lvl>
    <w:lvl w:ilvl="3" w:tplc="377E6142" w:tentative="1">
      <w:start w:val="1"/>
      <w:numFmt w:val="bullet"/>
      <w:lvlText w:val=""/>
      <w:lvlJc w:val="left"/>
      <w:pPr>
        <w:tabs>
          <w:tab w:val="num" w:pos="2880"/>
        </w:tabs>
        <w:ind w:left="2880" w:hanging="360"/>
      </w:pPr>
      <w:rPr>
        <w:rFonts w:ascii="Symbol" w:hAnsi="Symbol" w:hint="default"/>
        <w:color w:val="000000"/>
      </w:rPr>
    </w:lvl>
    <w:lvl w:ilvl="4" w:tplc="8D8E2970" w:tentative="1">
      <w:start w:val="1"/>
      <w:numFmt w:val="bullet"/>
      <w:lvlText w:val="o"/>
      <w:lvlJc w:val="left"/>
      <w:pPr>
        <w:tabs>
          <w:tab w:val="num" w:pos="3600"/>
        </w:tabs>
        <w:ind w:left="3600" w:hanging="360"/>
      </w:pPr>
      <w:rPr>
        <w:rFonts w:ascii="Courier New" w:hAnsi="Courier New" w:hint="default"/>
        <w:color w:val="000000"/>
      </w:rPr>
    </w:lvl>
    <w:lvl w:ilvl="5" w:tplc="01D21FB2" w:tentative="1">
      <w:start w:val="1"/>
      <w:numFmt w:val="bullet"/>
      <w:lvlText w:val=""/>
      <w:lvlJc w:val="left"/>
      <w:pPr>
        <w:tabs>
          <w:tab w:val="num" w:pos="4320"/>
        </w:tabs>
        <w:ind w:left="4320" w:hanging="360"/>
      </w:pPr>
      <w:rPr>
        <w:rFonts w:ascii="Wingdings" w:hAnsi="Wingdings" w:hint="default"/>
        <w:color w:val="000000"/>
      </w:rPr>
    </w:lvl>
    <w:lvl w:ilvl="6" w:tplc="0C8C9A84" w:tentative="1">
      <w:start w:val="1"/>
      <w:numFmt w:val="bullet"/>
      <w:lvlText w:val=""/>
      <w:lvlJc w:val="left"/>
      <w:pPr>
        <w:tabs>
          <w:tab w:val="num" w:pos="5040"/>
        </w:tabs>
        <w:ind w:left="5040" w:hanging="360"/>
      </w:pPr>
      <w:rPr>
        <w:rFonts w:ascii="Symbol" w:hAnsi="Symbol" w:hint="default"/>
        <w:color w:val="000000"/>
      </w:rPr>
    </w:lvl>
    <w:lvl w:ilvl="7" w:tplc="AF20F1C0" w:tentative="1">
      <w:start w:val="1"/>
      <w:numFmt w:val="bullet"/>
      <w:lvlText w:val="o"/>
      <w:lvlJc w:val="left"/>
      <w:pPr>
        <w:tabs>
          <w:tab w:val="num" w:pos="5760"/>
        </w:tabs>
        <w:ind w:left="5760" w:hanging="360"/>
      </w:pPr>
      <w:rPr>
        <w:rFonts w:ascii="Courier New" w:hAnsi="Courier New" w:hint="default"/>
        <w:color w:val="000000"/>
      </w:rPr>
    </w:lvl>
    <w:lvl w:ilvl="8" w:tplc="95CA12FA" w:tentative="1">
      <w:start w:val="1"/>
      <w:numFmt w:val="bullet"/>
      <w:lvlText w:val=""/>
      <w:lvlJc w:val="left"/>
      <w:pPr>
        <w:tabs>
          <w:tab w:val="num" w:pos="6480"/>
        </w:tabs>
        <w:ind w:left="6480" w:hanging="360"/>
      </w:pPr>
      <w:rPr>
        <w:rFonts w:ascii="Wingdings" w:hAnsi="Wingdings" w:hint="default"/>
        <w:color w:val="000000"/>
      </w:rPr>
    </w:lvl>
  </w:abstractNum>
  <w:abstractNum w:abstractNumId="32" w15:restartNumberingAfterBreak="0">
    <w:nsid w:val="6A934A93"/>
    <w:multiLevelType w:val="hybridMultilevel"/>
    <w:tmpl w:val="7386497C"/>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CA01545"/>
    <w:multiLevelType w:val="hybridMultilevel"/>
    <w:tmpl w:val="43F80556"/>
    <w:lvl w:ilvl="0" w:tplc="5920984C">
      <w:start w:val="1"/>
      <w:numFmt w:val="bullet"/>
      <w:lvlText w:val="▲"/>
      <w:lvlJc w:val="left"/>
      <w:pPr>
        <w:ind w:left="2472" w:hanging="360"/>
      </w:pPr>
      <w:rPr>
        <w:rFonts w:ascii="Arial" w:hAnsi="Arial" w:hint="default"/>
        <w:b/>
        <w:i w:val="0"/>
        <w:color w:val="C00000"/>
        <w:sz w:val="16"/>
        <w:szCs w:val="16"/>
      </w:rPr>
    </w:lvl>
    <w:lvl w:ilvl="1" w:tplc="14090003" w:tentative="1">
      <w:start w:val="1"/>
      <w:numFmt w:val="bullet"/>
      <w:lvlText w:val="o"/>
      <w:lvlJc w:val="left"/>
      <w:pPr>
        <w:ind w:left="3192" w:hanging="360"/>
      </w:pPr>
      <w:rPr>
        <w:rFonts w:ascii="Courier New" w:hAnsi="Courier New" w:cs="Courier New" w:hint="default"/>
      </w:rPr>
    </w:lvl>
    <w:lvl w:ilvl="2" w:tplc="14090005" w:tentative="1">
      <w:start w:val="1"/>
      <w:numFmt w:val="bullet"/>
      <w:lvlText w:val=""/>
      <w:lvlJc w:val="left"/>
      <w:pPr>
        <w:ind w:left="3912" w:hanging="360"/>
      </w:pPr>
      <w:rPr>
        <w:rFonts w:ascii="Wingdings" w:hAnsi="Wingdings" w:hint="default"/>
      </w:rPr>
    </w:lvl>
    <w:lvl w:ilvl="3" w:tplc="14090001" w:tentative="1">
      <w:start w:val="1"/>
      <w:numFmt w:val="bullet"/>
      <w:lvlText w:val=""/>
      <w:lvlJc w:val="left"/>
      <w:pPr>
        <w:ind w:left="4632" w:hanging="360"/>
      </w:pPr>
      <w:rPr>
        <w:rFonts w:ascii="Symbol" w:hAnsi="Symbol" w:hint="default"/>
      </w:rPr>
    </w:lvl>
    <w:lvl w:ilvl="4" w:tplc="14090003" w:tentative="1">
      <w:start w:val="1"/>
      <w:numFmt w:val="bullet"/>
      <w:lvlText w:val="o"/>
      <w:lvlJc w:val="left"/>
      <w:pPr>
        <w:ind w:left="5352" w:hanging="360"/>
      </w:pPr>
      <w:rPr>
        <w:rFonts w:ascii="Courier New" w:hAnsi="Courier New" w:cs="Courier New" w:hint="default"/>
      </w:rPr>
    </w:lvl>
    <w:lvl w:ilvl="5" w:tplc="14090005" w:tentative="1">
      <w:start w:val="1"/>
      <w:numFmt w:val="bullet"/>
      <w:lvlText w:val=""/>
      <w:lvlJc w:val="left"/>
      <w:pPr>
        <w:ind w:left="6072" w:hanging="360"/>
      </w:pPr>
      <w:rPr>
        <w:rFonts w:ascii="Wingdings" w:hAnsi="Wingdings" w:hint="default"/>
      </w:rPr>
    </w:lvl>
    <w:lvl w:ilvl="6" w:tplc="14090001" w:tentative="1">
      <w:start w:val="1"/>
      <w:numFmt w:val="bullet"/>
      <w:lvlText w:val=""/>
      <w:lvlJc w:val="left"/>
      <w:pPr>
        <w:ind w:left="6792" w:hanging="360"/>
      </w:pPr>
      <w:rPr>
        <w:rFonts w:ascii="Symbol" w:hAnsi="Symbol" w:hint="default"/>
      </w:rPr>
    </w:lvl>
    <w:lvl w:ilvl="7" w:tplc="14090003" w:tentative="1">
      <w:start w:val="1"/>
      <w:numFmt w:val="bullet"/>
      <w:lvlText w:val="o"/>
      <w:lvlJc w:val="left"/>
      <w:pPr>
        <w:ind w:left="7512" w:hanging="360"/>
      </w:pPr>
      <w:rPr>
        <w:rFonts w:ascii="Courier New" w:hAnsi="Courier New" w:cs="Courier New" w:hint="default"/>
      </w:rPr>
    </w:lvl>
    <w:lvl w:ilvl="8" w:tplc="14090005" w:tentative="1">
      <w:start w:val="1"/>
      <w:numFmt w:val="bullet"/>
      <w:lvlText w:val=""/>
      <w:lvlJc w:val="left"/>
      <w:pPr>
        <w:ind w:left="8232" w:hanging="360"/>
      </w:pPr>
      <w:rPr>
        <w:rFonts w:ascii="Wingdings" w:hAnsi="Wingdings" w:hint="default"/>
      </w:rPr>
    </w:lvl>
  </w:abstractNum>
  <w:abstractNum w:abstractNumId="34" w15:restartNumberingAfterBreak="0">
    <w:nsid w:val="732A6DAE"/>
    <w:multiLevelType w:val="hybridMultilevel"/>
    <w:tmpl w:val="D5F6DA70"/>
    <w:lvl w:ilvl="0" w:tplc="5A248F94">
      <w:start w:val="1"/>
      <w:numFmt w:val="bullet"/>
      <w:lvlText w:val=""/>
      <w:lvlJc w:val="left"/>
      <w:pPr>
        <w:tabs>
          <w:tab w:val="num" w:pos="850"/>
        </w:tabs>
        <w:ind w:left="850" w:hanging="850"/>
      </w:pPr>
      <w:rPr>
        <w:rFonts w:ascii="Symbol" w:hAnsi="Symbol" w:hint="default"/>
        <w:color w:val="000000"/>
      </w:rPr>
    </w:lvl>
    <w:lvl w:ilvl="1" w:tplc="A5A435EE" w:tentative="1">
      <w:start w:val="1"/>
      <w:numFmt w:val="lowerLetter"/>
      <w:lvlText w:val="%2."/>
      <w:lvlJc w:val="left"/>
      <w:pPr>
        <w:tabs>
          <w:tab w:val="num" w:pos="450"/>
        </w:tabs>
        <w:ind w:left="450" w:hanging="360"/>
      </w:pPr>
      <w:rPr>
        <w:color w:val="000000"/>
      </w:rPr>
    </w:lvl>
    <w:lvl w:ilvl="2" w:tplc="3516F2C4" w:tentative="1">
      <w:start w:val="1"/>
      <w:numFmt w:val="lowerRoman"/>
      <w:lvlText w:val="%3."/>
      <w:lvlJc w:val="right"/>
      <w:pPr>
        <w:tabs>
          <w:tab w:val="num" w:pos="1170"/>
        </w:tabs>
        <w:ind w:left="1170" w:hanging="180"/>
      </w:pPr>
      <w:rPr>
        <w:color w:val="000000"/>
      </w:rPr>
    </w:lvl>
    <w:lvl w:ilvl="3" w:tplc="FE1E59DE" w:tentative="1">
      <w:start w:val="1"/>
      <w:numFmt w:val="decimal"/>
      <w:lvlText w:val="%4."/>
      <w:lvlJc w:val="left"/>
      <w:pPr>
        <w:tabs>
          <w:tab w:val="num" w:pos="1890"/>
        </w:tabs>
        <w:ind w:left="1890" w:hanging="360"/>
      </w:pPr>
      <w:rPr>
        <w:color w:val="000000"/>
      </w:rPr>
    </w:lvl>
    <w:lvl w:ilvl="4" w:tplc="2F788D7A" w:tentative="1">
      <w:start w:val="1"/>
      <w:numFmt w:val="lowerLetter"/>
      <w:lvlText w:val="%5."/>
      <w:lvlJc w:val="left"/>
      <w:pPr>
        <w:tabs>
          <w:tab w:val="num" w:pos="2610"/>
        </w:tabs>
        <w:ind w:left="2610" w:hanging="360"/>
      </w:pPr>
      <w:rPr>
        <w:color w:val="000000"/>
      </w:rPr>
    </w:lvl>
    <w:lvl w:ilvl="5" w:tplc="F72A9700" w:tentative="1">
      <w:start w:val="1"/>
      <w:numFmt w:val="lowerRoman"/>
      <w:lvlText w:val="%6."/>
      <w:lvlJc w:val="right"/>
      <w:pPr>
        <w:tabs>
          <w:tab w:val="num" w:pos="3330"/>
        </w:tabs>
        <w:ind w:left="3330" w:hanging="180"/>
      </w:pPr>
      <w:rPr>
        <w:color w:val="000000"/>
      </w:rPr>
    </w:lvl>
    <w:lvl w:ilvl="6" w:tplc="451EF1BA" w:tentative="1">
      <w:start w:val="1"/>
      <w:numFmt w:val="decimal"/>
      <w:lvlText w:val="%7."/>
      <w:lvlJc w:val="left"/>
      <w:pPr>
        <w:tabs>
          <w:tab w:val="num" w:pos="4050"/>
        </w:tabs>
        <w:ind w:left="4050" w:hanging="360"/>
      </w:pPr>
      <w:rPr>
        <w:color w:val="000000"/>
      </w:rPr>
    </w:lvl>
    <w:lvl w:ilvl="7" w:tplc="FEE88E6A" w:tentative="1">
      <w:start w:val="1"/>
      <w:numFmt w:val="lowerLetter"/>
      <w:lvlText w:val="%8."/>
      <w:lvlJc w:val="left"/>
      <w:pPr>
        <w:tabs>
          <w:tab w:val="num" w:pos="4770"/>
        </w:tabs>
        <w:ind w:left="4770" w:hanging="360"/>
      </w:pPr>
      <w:rPr>
        <w:color w:val="000000"/>
      </w:rPr>
    </w:lvl>
    <w:lvl w:ilvl="8" w:tplc="E8AE096A" w:tentative="1">
      <w:start w:val="1"/>
      <w:numFmt w:val="lowerRoman"/>
      <w:lvlText w:val="%9."/>
      <w:lvlJc w:val="right"/>
      <w:pPr>
        <w:tabs>
          <w:tab w:val="num" w:pos="5490"/>
        </w:tabs>
        <w:ind w:left="5490" w:hanging="180"/>
      </w:pPr>
      <w:rPr>
        <w:color w:val="000000"/>
      </w:rPr>
    </w:lvl>
  </w:abstractNum>
  <w:abstractNum w:abstractNumId="35" w15:restartNumberingAfterBreak="0">
    <w:nsid w:val="792E2350"/>
    <w:multiLevelType w:val="multilevel"/>
    <w:tmpl w:val="F2067EB0"/>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lowerLetter"/>
      <w:lvlText w:val="%3"/>
      <w:lvlJc w:val="left"/>
      <w:pPr>
        <w:tabs>
          <w:tab w:val="num" w:pos="1276"/>
        </w:tabs>
        <w:ind w:left="1276" w:hanging="709"/>
      </w:pPr>
      <w:rPr>
        <w:rFonts w:hint="default"/>
      </w:r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lvl>
  </w:abstractNum>
  <w:abstractNum w:abstractNumId="36" w15:restartNumberingAfterBreak="0">
    <w:nsid w:val="796E3E7A"/>
    <w:multiLevelType w:val="hybridMultilevel"/>
    <w:tmpl w:val="70CE2712"/>
    <w:lvl w:ilvl="0" w:tplc="4C8CED1A">
      <w:start w:val="1"/>
      <w:numFmt w:val="bullet"/>
      <w:lvlText w:val=""/>
      <w:lvlJc w:val="left"/>
      <w:pPr>
        <w:tabs>
          <w:tab w:val="num" w:pos="850"/>
        </w:tabs>
        <w:ind w:left="850" w:hanging="850"/>
      </w:pPr>
      <w:rPr>
        <w:rFonts w:ascii="Symbol" w:hAnsi="Symbol" w:hint="default"/>
        <w:color w:val="000000"/>
      </w:rPr>
    </w:lvl>
    <w:lvl w:ilvl="1" w:tplc="DFA8AB30" w:tentative="1">
      <w:start w:val="1"/>
      <w:numFmt w:val="bullet"/>
      <w:lvlText w:val="o"/>
      <w:lvlJc w:val="left"/>
      <w:pPr>
        <w:tabs>
          <w:tab w:val="num" w:pos="1440"/>
        </w:tabs>
        <w:ind w:left="1440" w:hanging="360"/>
      </w:pPr>
      <w:rPr>
        <w:rFonts w:ascii="Courier New" w:hAnsi="Courier New" w:hint="default"/>
        <w:color w:val="000000"/>
      </w:rPr>
    </w:lvl>
    <w:lvl w:ilvl="2" w:tplc="5A48D92C" w:tentative="1">
      <w:start w:val="1"/>
      <w:numFmt w:val="bullet"/>
      <w:lvlText w:val=""/>
      <w:lvlJc w:val="left"/>
      <w:pPr>
        <w:tabs>
          <w:tab w:val="num" w:pos="2160"/>
        </w:tabs>
        <w:ind w:left="2160" w:hanging="360"/>
      </w:pPr>
      <w:rPr>
        <w:rFonts w:ascii="Wingdings" w:hAnsi="Wingdings" w:hint="default"/>
        <w:color w:val="000000"/>
      </w:rPr>
    </w:lvl>
    <w:lvl w:ilvl="3" w:tplc="48C62AB8" w:tentative="1">
      <w:start w:val="1"/>
      <w:numFmt w:val="bullet"/>
      <w:lvlText w:val=""/>
      <w:lvlJc w:val="left"/>
      <w:pPr>
        <w:tabs>
          <w:tab w:val="num" w:pos="2880"/>
        </w:tabs>
        <w:ind w:left="2880" w:hanging="360"/>
      </w:pPr>
      <w:rPr>
        <w:rFonts w:ascii="Symbol" w:hAnsi="Symbol" w:hint="default"/>
        <w:color w:val="000000"/>
      </w:rPr>
    </w:lvl>
    <w:lvl w:ilvl="4" w:tplc="7B4812EC" w:tentative="1">
      <w:start w:val="1"/>
      <w:numFmt w:val="bullet"/>
      <w:lvlText w:val="o"/>
      <w:lvlJc w:val="left"/>
      <w:pPr>
        <w:tabs>
          <w:tab w:val="num" w:pos="3600"/>
        </w:tabs>
        <w:ind w:left="3600" w:hanging="360"/>
      </w:pPr>
      <w:rPr>
        <w:rFonts w:ascii="Courier New" w:hAnsi="Courier New" w:hint="default"/>
        <w:color w:val="000000"/>
      </w:rPr>
    </w:lvl>
    <w:lvl w:ilvl="5" w:tplc="4E8231E2" w:tentative="1">
      <w:start w:val="1"/>
      <w:numFmt w:val="bullet"/>
      <w:lvlText w:val=""/>
      <w:lvlJc w:val="left"/>
      <w:pPr>
        <w:tabs>
          <w:tab w:val="num" w:pos="4320"/>
        </w:tabs>
        <w:ind w:left="4320" w:hanging="360"/>
      </w:pPr>
      <w:rPr>
        <w:rFonts w:ascii="Wingdings" w:hAnsi="Wingdings" w:hint="default"/>
        <w:color w:val="000000"/>
      </w:rPr>
    </w:lvl>
    <w:lvl w:ilvl="6" w:tplc="AC4A45A2" w:tentative="1">
      <w:start w:val="1"/>
      <w:numFmt w:val="bullet"/>
      <w:lvlText w:val=""/>
      <w:lvlJc w:val="left"/>
      <w:pPr>
        <w:tabs>
          <w:tab w:val="num" w:pos="5040"/>
        </w:tabs>
        <w:ind w:left="5040" w:hanging="360"/>
      </w:pPr>
      <w:rPr>
        <w:rFonts w:ascii="Symbol" w:hAnsi="Symbol" w:hint="default"/>
        <w:color w:val="000000"/>
      </w:rPr>
    </w:lvl>
    <w:lvl w:ilvl="7" w:tplc="5DF63100" w:tentative="1">
      <w:start w:val="1"/>
      <w:numFmt w:val="bullet"/>
      <w:lvlText w:val="o"/>
      <w:lvlJc w:val="left"/>
      <w:pPr>
        <w:tabs>
          <w:tab w:val="num" w:pos="5760"/>
        </w:tabs>
        <w:ind w:left="5760" w:hanging="360"/>
      </w:pPr>
      <w:rPr>
        <w:rFonts w:ascii="Courier New" w:hAnsi="Courier New" w:hint="default"/>
        <w:color w:val="000000"/>
      </w:rPr>
    </w:lvl>
    <w:lvl w:ilvl="8" w:tplc="B100DA74" w:tentative="1">
      <w:start w:val="1"/>
      <w:numFmt w:val="bullet"/>
      <w:lvlText w:val=""/>
      <w:lvlJc w:val="left"/>
      <w:pPr>
        <w:tabs>
          <w:tab w:val="num" w:pos="6480"/>
        </w:tabs>
        <w:ind w:left="6480" w:hanging="360"/>
      </w:pPr>
      <w:rPr>
        <w:rFonts w:ascii="Wingdings" w:hAnsi="Wingdings" w:hint="default"/>
        <w:color w:val="000000"/>
      </w:rPr>
    </w:lvl>
  </w:abstractNum>
  <w:abstractNum w:abstractNumId="37"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B000051"/>
    <w:multiLevelType w:val="multilevel"/>
    <w:tmpl w:val="2EC83D0E"/>
    <w:lvl w:ilvl="0">
      <w:start w:val="1"/>
      <w:numFmt w:val="decimal"/>
      <w:lvlText w:val="%1"/>
      <w:lvlJc w:val="left"/>
      <w:pPr>
        <w:tabs>
          <w:tab w:val="num" w:pos="567"/>
        </w:tabs>
        <w:ind w:left="567" w:hanging="567"/>
      </w:pPr>
      <w:rPr>
        <w:rFonts w:ascii="Arial" w:hAnsi="Arial" w:cs="Arial" w:hint="default"/>
        <w:b/>
        <w:i/>
        <w:color w:val="C00000"/>
        <w:sz w:val="16"/>
        <w:szCs w:val="16"/>
      </w:rPr>
    </w:lvl>
    <w:lvl w:ilvl="1">
      <w:start w:val="1"/>
      <w:numFmt w:val="decimal"/>
      <w:lvlText w:val="%1.%2"/>
      <w:lvlJc w:val="left"/>
      <w:pPr>
        <w:tabs>
          <w:tab w:val="num" w:pos="567"/>
        </w:tabs>
        <w:ind w:left="567" w:hanging="567"/>
      </w:pPr>
      <w:rPr>
        <w:rFonts w:ascii="Arial" w:hAnsi="Arial" w:cs="Arial" w:hint="default"/>
        <w:b/>
        <w:i/>
        <w:sz w:val="18"/>
        <w:szCs w:val="18"/>
      </w:rPr>
    </w:lvl>
    <w:lvl w:ilvl="2">
      <w:start w:val="1"/>
      <w:numFmt w:val="lowerLetter"/>
      <w:lvlText w:val="%3"/>
      <w:lvlJc w:val="left"/>
      <w:pPr>
        <w:tabs>
          <w:tab w:val="num" w:pos="1134"/>
        </w:tabs>
        <w:ind w:left="1134" w:hanging="567"/>
      </w:pPr>
      <w:rPr>
        <w:rFonts w:ascii="Arial" w:hAnsi="Arial" w:cs="Arial" w:hint="default"/>
        <w:b/>
        <w:i/>
        <w:sz w:val="18"/>
        <w:szCs w:val="18"/>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E067B4E"/>
    <w:multiLevelType w:val="hybridMultilevel"/>
    <w:tmpl w:val="5B6232F2"/>
    <w:lvl w:ilvl="0" w:tplc="4C8CED1A">
      <w:start w:val="1"/>
      <w:numFmt w:val="bullet"/>
      <w:lvlText w:val=""/>
      <w:lvlJc w:val="left"/>
      <w:pPr>
        <w:tabs>
          <w:tab w:val="num" w:pos="850"/>
        </w:tabs>
        <w:ind w:left="850" w:hanging="850"/>
      </w:pPr>
      <w:rPr>
        <w:rFonts w:ascii="Symbol" w:hAnsi="Symbol" w:hint="default"/>
        <w:color w:val="000000"/>
      </w:rPr>
    </w:lvl>
    <w:lvl w:ilvl="1" w:tplc="FDA415A0" w:tentative="1">
      <w:start w:val="1"/>
      <w:numFmt w:val="bullet"/>
      <w:lvlText w:val="o"/>
      <w:lvlJc w:val="left"/>
      <w:pPr>
        <w:tabs>
          <w:tab w:val="num" w:pos="1440"/>
        </w:tabs>
        <w:ind w:left="1440" w:hanging="360"/>
      </w:pPr>
      <w:rPr>
        <w:rFonts w:ascii="Courier New" w:hAnsi="Courier New" w:hint="default"/>
        <w:color w:val="000000"/>
      </w:rPr>
    </w:lvl>
    <w:lvl w:ilvl="2" w:tplc="64408462" w:tentative="1">
      <w:start w:val="1"/>
      <w:numFmt w:val="bullet"/>
      <w:lvlText w:val=""/>
      <w:lvlJc w:val="left"/>
      <w:pPr>
        <w:tabs>
          <w:tab w:val="num" w:pos="2160"/>
        </w:tabs>
        <w:ind w:left="2160" w:hanging="360"/>
      </w:pPr>
      <w:rPr>
        <w:rFonts w:ascii="Wingdings" w:hAnsi="Wingdings" w:hint="default"/>
        <w:color w:val="000000"/>
      </w:rPr>
    </w:lvl>
    <w:lvl w:ilvl="3" w:tplc="C256F58E" w:tentative="1">
      <w:start w:val="1"/>
      <w:numFmt w:val="bullet"/>
      <w:lvlText w:val=""/>
      <w:lvlJc w:val="left"/>
      <w:pPr>
        <w:tabs>
          <w:tab w:val="num" w:pos="2880"/>
        </w:tabs>
        <w:ind w:left="2880" w:hanging="360"/>
      </w:pPr>
      <w:rPr>
        <w:rFonts w:ascii="Symbol" w:hAnsi="Symbol" w:hint="default"/>
        <w:color w:val="000000"/>
      </w:rPr>
    </w:lvl>
    <w:lvl w:ilvl="4" w:tplc="95DCA8C4" w:tentative="1">
      <w:start w:val="1"/>
      <w:numFmt w:val="bullet"/>
      <w:lvlText w:val="o"/>
      <w:lvlJc w:val="left"/>
      <w:pPr>
        <w:tabs>
          <w:tab w:val="num" w:pos="3600"/>
        </w:tabs>
        <w:ind w:left="3600" w:hanging="360"/>
      </w:pPr>
      <w:rPr>
        <w:rFonts w:ascii="Courier New" w:hAnsi="Courier New" w:hint="default"/>
        <w:color w:val="000000"/>
      </w:rPr>
    </w:lvl>
    <w:lvl w:ilvl="5" w:tplc="4DF646FA" w:tentative="1">
      <w:start w:val="1"/>
      <w:numFmt w:val="bullet"/>
      <w:lvlText w:val=""/>
      <w:lvlJc w:val="left"/>
      <w:pPr>
        <w:tabs>
          <w:tab w:val="num" w:pos="4320"/>
        </w:tabs>
        <w:ind w:left="4320" w:hanging="360"/>
      </w:pPr>
      <w:rPr>
        <w:rFonts w:ascii="Wingdings" w:hAnsi="Wingdings" w:hint="default"/>
        <w:color w:val="000000"/>
      </w:rPr>
    </w:lvl>
    <w:lvl w:ilvl="6" w:tplc="3C0AB86E" w:tentative="1">
      <w:start w:val="1"/>
      <w:numFmt w:val="bullet"/>
      <w:lvlText w:val=""/>
      <w:lvlJc w:val="left"/>
      <w:pPr>
        <w:tabs>
          <w:tab w:val="num" w:pos="5040"/>
        </w:tabs>
        <w:ind w:left="5040" w:hanging="360"/>
      </w:pPr>
      <w:rPr>
        <w:rFonts w:ascii="Symbol" w:hAnsi="Symbol" w:hint="default"/>
        <w:color w:val="000000"/>
      </w:rPr>
    </w:lvl>
    <w:lvl w:ilvl="7" w:tplc="6D20E054" w:tentative="1">
      <w:start w:val="1"/>
      <w:numFmt w:val="bullet"/>
      <w:lvlText w:val="o"/>
      <w:lvlJc w:val="left"/>
      <w:pPr>
        <w:tabs>
          <w:tab w:val="num" w:pos="5760"/>
        </w:tabs>
        <w:ind w:left="5760" w:hanging="360"/>
      </w:pPr>
      <w:rPr>
        <w:rFonts w:ascii="Courier New" w:hAnsi="Courier New" w:hint="default"/>
        <w:color w:val="000000"/>
      </w:rPr>
    </w:lvl>
    <w:lvl w:ilvl="8" w:tplc="C6E2405A" w:tentative="1">
      <w:start w:val="1"/>
      <w:numFmt w:val="bullet"/>
      <w:lvlText w:val=""/>
      <w:lvlJc w:val="left"/>
      <w:pPr>
        <w:tabs>
          <w:tab w:val="num" w:pos="6480"/>
        </w:tabs>
        <w:ind w:left="6480" w:hanging="360"/>
      </w:pPr>
      <w:rPr>
        <w:rFonts w:ascii="Wingdings" w:hAnsi="Wingdings" w:hint="default"/>
        <w:color w:val="000000"/>
      </w:rPr>
    </w:lvl>
  </w:abstractNum>
  <w:num w:numId="1">
    <w:abstractNumId w:val="3"/>
  </w:num>
  <w:num w:numId="2">
    <w:abstractNumId w:val="1"/>
  </w:num>
  <w:num w:numId="3">
    <w:abstractNumId w:val="30"/>
  </w:num>
  <w:num w:numId="4">
    <w:abstractNumId w:val="2"/>
  </w:num>
  <w:num w:numId="5">
    <w:abstractNumId w:val="36"/>
  </w:num>
  <w:num w:numId="6">
    <w:abstractNumId w:val="27"/>
  </w:num>
  <w:num w:numId="7">
    <w:abstractNumId w:val="4"/>
  </w:num>
  <w:num w:numId="8">
    <w:abstractNumId w:val="13"/>
  </w:num>
  <w:num w:numId="9">
    <w:abstractNumId w:val="29"/>
  </w:num>
  <w:num w:numId="10">
    <w:abstractNumId w:val="15"/>
  </w:num>
  <w:num w:numId="11">
    <w:abstractNumId w:val="18"/>
  </w:num>
  <w:num w:numId="12">
    <w:abstractNumId w:val="39"/>
  </w:num>
  <w:num w:numId="13">
    <w:abstractNumId w:val="28"/>
  </w:num>
  <w:num w:numId="14">
    <w:abstractNumId w:val="31"/>
  </w:num>
  <w:num w:numId="15">
    <w:abstractNumId w:val="8"/>
  </w:num>
  <w:num w:numId="16">
    <w:abstractNumId w:val="14"/>
  </w:num>
  <w:num w:numId="17">
    <w:abstractNumId w:val="26"/>
  </w:num>
  <w:num w:numId="18">
    <w:abstractNumId w:val="34"/>
  </w:num>
  <w:num w:numId="19">
    <w:abstractNumId w:val="21"/>
  </w:num>
  <w:num w:numId="20">
    <w:abstractNumId w:val="19"/>
  </w:num>
  <w:num w:numId="21">
    <w:abstractNumId w:val="22"/>
  </w:num>
  <w:num w:numId="22">
    <w:abstractNumId w:val="7"/>
  </w:num>
  <w:num w:numId="23">
    <w:abstractNumId w:val="0"/>
  </w:num>
  <w:num w:numId="24">
    <w:abstractNumId w:val="2"/>
  </w:num>
  <w:num w:numId="25">
    <w:abstractNumId w:val="2"/>
  </w:num>
  <w:num w:numId="26">
    <w:abstractNumId w:val="9"/>
  </w:num>
  <w:num w:numId="27">
    <w:abstractNumId w:val="20"/>
  </w:num>
  <w:num w:numId="28">
    <w:abstractNumId w:val="12"/>
  </w:num>
  <w:num w:numId="29">
    <w:abstractNumId w:val="12"/>
  </w:num>
  <w:num w:numId="30">
    <w:abstractNumId w:val="12"/>
  </w:num>
  <w:num w:numId="31">
    <w:abstractNumId w:val="16"/>
  </w:num>
  <w:num w:numId="32">
    <w:abstractNumId w:val="6"/>
  </w:num>
  <w:num w:numId="33">
    <w:abstractNumId w:val="5"/>
  </w:num>
  <w:num w:numId="34">
    <w:abstractNumId w:val="11"/>
  </w:num>
  <w:num w:numId="35">
    <w:abstractNumId w:val="35"/>
  </w:num>
  <w:num w:numId="36">
    <w:abstractNumId w:val="17"/>
  </w:num>
  <w:num w:numId="37">
    <w:abstractNumId w:val="16"/>
  </w:num>
  <w:num w:numId="38">
    <w:abstractNumId w:val="38"/>
  </w:num>
  <w:num w:numId="39">
    <w:abstractNumId w:val="10"/>
  </w:num>
  <w:num w:numId="40">
    <w:abstractNumId w:val="23"/>
  </w:num>
  <w:num w:numId="41">
    <w:abstractNumId w:val="23"/>
  </w:num>
  <w:num w:numId="42">
    <w:abstractNumId w:val="23"/>
  </w:num>
  <w:num w:numId="43">
    <w:abstractNumId w:val="23"/>
  </w:num>
  <w:num w:numId="44">
    <w:abstractNumId w:val="23"/>
  </w:num>
  <w:num w:numId="45">
    <w:abstractNumId w:val="24"/>
  </w:num>
  <w:num w:numId="46">
    <w:abstractNumId w:val="33"/>
  </w:num>
  <w:num w:numId="47">
    <w:abstractNumId w:val="25"/>
  </w:num>
  <w:num w:numId="48">
    <w:abstractNumId w:val="3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8F"/>
    <w:rsid w:val="00001E77"/>
    <w:rsid w:val="0001320F"/>
    <w:rsid w:val="000156EC"/>
    <w:rsid w:val="0002009F"/>
    <w:rsid w:val="000206A9"/>
    <w:rsid w:val="00025609"/>
    <w:rsid w:val="0002578E"/>
    <w:rsid w:val="0004517D"/>
    <w:rsid w:val="00053D3A"/>
    <w:rsid w:val="00060167"/>
    <w:rsid w:val="00061B10"/>
    <w:rsid w:val="000668C6"/>
    <w:rsid w:val="0008329A"/>
    <w:rsid w:val="00085B2F"/>
    <w:rsid w:val="000B0CB2"/>
    <w:rsid w:val="000B4DDD"/>
    <w:rsid w:val="000B5822"/>
    <w:rsid w:val="000B5FBF"/>
    <w:rsid w:val="000C12FA"/>
    <w:rsid w:val="000C489D"/>
    <w:rsid w:val="000D4DCE"/>
    <w:rsid w:val="000E04E9"/>
    <w:rsid w:val="000E43EA"/>
    <w:rsid w:val="00112140"/>
    <w:rsid w:val="00116A3A"/>
    <w:rsid w:val="00123527"/>
    <w:rsid w:val="001340F3"/>
    <w:rsid w:val="001441FC"/>
    <w:rsid w:val="00151DA7"/>
    <w:rsid w:val="00155B5E"/>
    <w:rsid w:val="00160C23"/>
    <w:rsid w:val="0016748D"/>
    <w:rsid w:val="00173855"/>
    <w:rsid w:val="0018485A"/>
    <w:rsid w:val="0018650A"/>
    <w:rsid w:val="001920EA"/>
    <w:rsid w:val="001950BE"/>
    <w:rsid w:val="001A2D98"/>
    <w:rsid w:val="001A670E"/>
    <w:rsid w:val="001C4B56"/>
    <w:rsid w:val="001E2C72"/>
    <w:rsid w:val="00202708"/>
    <w:rsid w:val="00203E3B"/>
    <w:rsid w:val="002049D1"/>
    <w:rsid w:val="00207247"/>
    <w:rsid w:val="002105E8"/>
    <w:rsid w:val="00213763"/>
    <w:rsid w:val="00222D79"/>
    <w:rsid w:val="002268E8"/>
    <w:rsid w:val="00233BEF"/>
    <w:rsid w:val="00247D2B"/>
    <w:rsid w:val="0025283A"/>
    <w:rsid w:val="002578E0"/>
    <w:rsid w:val="00261ED5"/>
    <w:rsid w:val="00263733"/>
    <w:rsid w:val="00270A99"/>
    <w:rsid w:val="00271319"/>
    <w:rsid w:val="00285CED"/>
    <w:rsid w:val="00294FDE"/>
    <w:rsid w:val="002A12C6"/>
    <w:rsid w:val="002A1D96"/>
    <w:rsid w:val="002C05F8"/>
    <w:rsid w:val="002E3DAE"/>
    <w:rsid w:val="0031634E"/>
    <w:rsid w:val="0034035B"/>
    <w:rsid w:val="00342D1A"/>
    <w:rsid w:val="003561E6"/>
    <w:rsid w:val="00357282"/>
    <w:rsid w:val="00371352"/>
    <w:rsid w:val="00373067"/>
    <w:rsid w:val="00387B3A"/>
    <w:rsid w:val="00392191"/>
    <w:rsid w:val="003953B8"/>
    <w:rsid w:val="003A2A65"/>
    <w:rsid w:val="003B2CB1"/>
    <w:rsid w:val="003B6676"/>
    <w:rsid w:val="003B6E58"/>
    <w:rsid w:val="003B7402"/>
    <w:rsid w:val="003C1531"/>
    <w:rsid w:val="003C1661"/>
    <w:rsid w:val="003C39D9"/>
    <w:rsid w:val="003D7F05"/>
    <w:rsid w:val="003E2B6E"/>
    <w:rsid w:val="003E2F7C"/>
    <w:rsid w:val="003F02CF"/>
    <w:rsid w:val="003F3467"/>
    <w:rsid w:val="003F6A88"/>
    <w:rsid w:val="00403E0A"/>
    <w:rsid w:val="00406EA4"/>
    <w:rsid w:val="00410B53"/>
    <w:rsid w:val="00416391"/>
    <w:rsid w:val="00430AB4"/>
    <w:rsid w:val="00435A4E"/>
    <w:rsid w:val="0044273F"/>
    <w:rsid w:val="0044585B"/>
    <w:rsid w:val="00446187"/>
    <w:rsid w:val="00452044"/>
    <w:rsid w:val="004934B2"/>
    <w:rsid w:val="0049408F"/>
    <w:rsid w:val="004A46C5"/>
    <w:rsid w:val="004B02DF"/>
    <w:rsid w:val="004C045B"/>
    <w:rsid w:val="004C27FE"/>
    <w:rsid w:val="004D4CBF"/>
    <w:rsid w:val="004F735E"/>
    <w:rsid w:val="00500052"/>
    <w:rsid w:val="00510174"/>
    <w:rsid w:val="00510F68"/>
    <w:rsid w:val="00516388"/>
    <w:rsid w:val="005252C0"/>
    <w:rsid w:val="00530379"/>
    <w:rsid w:val="00531939"/>
    <w:rsid w:val="0054052B"/>
    <w:rsid w:val="005528E6"/>
    <w:rsid w:val="0056118D"/>
    <w:rsid w:val="00566AE5"/>
    <w:rsid w:val="005676E1"/>
    <w:rsid w:val="005818BC"/>
    <w:rsid w:val="00586373"/>
    <w:rsid w:val="005951B5"/>
    <w:rsid w:val="005964BA"/>
    <w:rsid w:val="005B3CDF"/>
    <w:rsid w:val="005B603B"/>
    <w:rsid w:val="005C2A3A"/>
    <w:rsid w:val="005E2A2F"/>
    <w:rsid w:val="005F0330"/>
    <w:rsid w:val="005F5CD3"/>
    <w:rsid w:val="00600F4C"/>
    <w:rsid w:val="0060251E"/>
    <w:rsid w:val="00616B90"/>
    <w:rsid w:val="00625E81"/>
    <w:rsid w:val="00627C39"/>
    <w:rsid w:val="0063122F"/>
    <w:rsid w:val="0064095F"/>
    <w:rsid w:val="0065150B"/>
    <w:rsid w:val="00655B86"/>
    <w:rsid w:val="0066173C"/>
    <w:rsid w:val="00670865"/>
    <w:rsid w:val="0067420E"/>
    <w:rsid w:val="006824A2"/>
    <w:rsid w:val="006830E6"/>
    <w:rsid w:val="0068559F"/>
    <w:rsid w:val="0069132B"/>
    <w:rsid w:val="006B468A"/>
    <w:rsid w:val="006C3535"/>
    <w:rsid w:val="006C68CF"/>
    <w:rsid w:val="006D0986"/>
    <w:rsid w:val="006D4EC9"/>
    <w:rsid w:val="006D6AA4"/>
    <w:rsid w:val="006E01C1"/>
    <w:rsid w:val="006E138C"/>
    <w:rsid w:val="006E3F25"/>
    <w:rsid w:val="006F5E2C"/>
    <w:rsid w:val="0070629E"/>
    <w:rsid w:val="0070708B"/>
    <w:rsid w:val="00737A35"/>
    <w:rsid w:val="00746F0A"/>
    <w:rsid w:val="00750E37"/>
    <w:rsid w:val="00761CC1"/>
    <w:rsid w:val="007632F1"/>
    <w:rsid w:val="007635D5"/>
    <w:rsid w:val="00763F8A"/>
    <w:rsid w:val="007757CA"/>
    <w:rsid w:val="00777D7B"/>
    <w:rsid w:val="00782445"/>
    <w:rsid w:val="00782974"/>
    <w:rsid w:val="00784619"/>
    <w:rsid w:val="00784C70"/>
    <w:rsid w:val="00795858"/>
    <w:rsid w:val="00796C59"/>
    <w:rsid w:val="007A160D"/>
    <w:rsid w:val="007A5548"/>
    <w:rsid w:val="007A70E0"/>
    <w:rsid w:val="007B08E8"/>
    <w:rsid w:val="007B1500"/>
    <w:rsid w:val="007B43A7"/>
    <w:rsid w:val="007B540C"/>
    <w:rsid w:val="007B76B3"/>
    <w:rsid w:val="007D207F"/>
    <w:rsid w:val="007D48E7"/>
    <w:rsid w:val="007F33E8"/>
    <w:rsid w:val="00851E40"/>
    <w:rsid w:val="00855196"/>
    <w:rsid w:val="008B5775"/>
    <w:rsid w:val="008C2EF9"/>
    <w:rsid w:val="008D23A0"/>
    <w:rsid w:val="008D2FF6"/>
    <w:rsid w:val="008D787C"/>
    <w:rsid w:val="008E5C1A"/>
    <w:rsid w:val="009245BB"/>
    <w:rsid w:val="00925487"/>
    <w:rsid w:val="00926F69"/>
    <w:rsid w:val="00933D51"/>
    <w:rsid w:val="009462EF"/>
    <w:rsid w:val="00951262"/>
    <w:rsid w:val="009522B9"/>
    <w:rsid w:val="009571DD"/>
    <w:rsid w:val="00961540"/>
    <w:rsid w:val="009834B8"/>
    <w:rsid w:val="00983C01"/>
    <w:rsid w:val="009A63BC"/>
    <w:rsid w:val="009B2B68"/>
    <w:rsid w:val="009D3396"/>
    <w:rsid w:val="009D4913"/>
    <w:rsid w:val="009D5CB9"/>
    <w:rsid w:val="009E0121"/>
    <w:rsid w:val="009E0474"/>
    <w:rsid w:val="009E292B"/>
    <w:rsid w:val="009F06AC"/>
    <w:rsid w:val="009F25E3"/>
    <w:rsid w:val="009F49E8"/>
    <w:rsid w:val="00A10379"/>
    <w:rsid w:val="00A23E33"/>
    <w:rsid w:val="00A330F2"/>
    <w:rsid w:val="00A3576E"/>
    <w:rsid w:val="00A366FE"/>
    <w:rsid w:val="00A60864"/>
    <w:rsid w:val="00A742B5"/>
    <w:rsid w:val="00A7629D"/>
    <w:rsid w:val="00A814B3"/>
    <w:rsid w:val="00A824C4"/>
    <w:rsid w:val="00A930DD"/>
    <w:rsid w:val="00A9329B"/>
    <w:rsid w:val="00AB44D1"/>
    <w:rsid w:val="00AC108D"/>
    <w:rsid w:val="00AC3CFE"/>
    <w:rsid w:val="00AD1C38"/>
    <w:rsid w:val="00AE155F"/>
    <w:rsid w:val="00AE3AC5"/>
    <w:rsid w:val="00B00087"/>
    <w:rsid w:val="00B02134"/>
    <w:rsid w:val="00B02963"/>
    <w:rsid w:val="00B176A9"/>
    <w:rsid w:val="00B31FDB"/>
    <w:rsid w:val="00B3474B"/>
    <w:rsid w:val="00B408D6"/>
    <w:rsid w:val="00B4584E"/>
    <w:rsid w:val="00B52571"/>
    <w:rsid w:val="00B53112"/>
    <w:rsid w:val="00B53C8C"/>
    <w:rsid w:val="00B55BA2"/>
    <w:rsid w:val="00B804E2"/>
    <w:rsid w:val="00B86EC0"/>
    <w:rsid w:val="00B9795E"/>
    <w:rsid w:val="00BA2C38"/>
    <w:rsid w:val="00BA3DD2"/>
    <w:rsid w:val="00BA5ABA"/>
    <w:rsid w:val="00BA6150"/>
    <w:rsid w:val="00BB0A30"/>
    <w:rsid w:val="00BB260D"/>
    <w:rsid w:val="00BB365C"/>
    <w:rsid w:val="00BC294E"/>
    <w:rsid w:val="00BD387E"/>
    <w:rsid w:val="00BD5E5C"/>
    <w:rsid w:val="00BF018F"/>
    <w:rsid w:val="00BF2191"/>
    <w:rsid w:val="00BF76D2"/>
    <w:rsid w:val="00C00D95"/>
    <w:rsid w:val="00C04B20"/>
    <w:rsid w:val="00C13A32"/>
    <w:rsid w:val="00C23F5A"/>
    <w:rsid w:val="00C254A9"/>
    <w:rsid w:val="00C34645"/>
    <w:rsid w:val="00C478DA"/>
    <w:rsid w:val="00C54351"/>
    <w:rsid w:val="00C62CA1"/>
    <w:rsid w:val="00C93B16"/>
    <w:rsid w:val="00C955B0"/>
    <w:rsid w:val="00CA4D2A"/>
    <w:rsid w:val="00CB2137"/>
    <w:rsid w:val="00CD2111"/>
    <w:rsid w:val="00CE69FE"/>
    <w:rsid w:val="00D05EF3"/>
    <w:rsid w:val="00D112D5"/>
    <w:rsid w:val="00D208CD"/>
    <w:rsid w:val="00D21DA4"/>
    <w:rsid w:val="00D22FE3"/>
    <w:rsid w:val="00D2347A"/>
    <w:rsid w:val="00D359FF"/>
    <w:rsid w:val="00D40B38"/>
    <w:rsid w:val="00D40FE3"/>
    <w:rsid w:val="00D46792"/>
    <w:rsid w:val="00D47340"/>
    <w:rsid w:val="00D60598"/>
    <w:rsid w:val="00D62EA4"/>
    <w:rsid w:val="00D65EEB"/>
    <w:rsid w:val="00DB7327"/>
    <w:rsid w:val="00DD74D1"/>
    <w:rsid w:val="00DF54A7"/>
    <w:rsid w:val="00E06370"/>
    <w:rsid w:val="00E145A0"/>
    <w:rsid w:val="00E22157"/>
    <w:rsid w:val="00E26D1C"/>
    <w:rsid w:val="00E32B7D"/>
    <w:rsid w:val="00E419A9"/>
    <w:rsid w:val="00E44E7D"/>
    <w:rsid w:val="00E53098"/>
    <w:rsid w:val="00E5603E"/>
    <w:rsid w:val="00E63BE1"/>
    <w:rsid w:val="00E9309D"/>
    <w:rsid w:val="00EA6257"/>
    <w:rsid w:val="00EB40B0"/>
    <w:rsid w:val="00EE35F7"/>
    <w:rsid w:val="00EE51F8"/>
    <w:rsid w:val="00F03426"/>
    <w:rsid w:val="00F22687"/>
    <w:rsid w:val="00F53A45"/>
    <w:rsid w:val="00F54898"/>
    <w:rsid w:val="00F67231"/>
    <w:rsid w:val="00F72AD0"/>
    <w:rsid w:val="00F7363D"/>
    <w:rsid w:val="00FA7A0A"/>
    <w:rsid w:val="00FB7C9D"/>
    <w:rsid w:val="00FC0810"/>
    <w:rsid w:val="00FC2EF7"/>
    <w:rsid w:val="00FC669C"/>
    <w:rsid w:val="00FD37B2"/>
    <w:rsid w:val="00FD62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BF61D"/>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F7C"/>
    <w:pPr>
      <w:spacing w:after="200" w:line="320" w:lineRule="exact"/>
      <w:jc w:val="both"/>
    </w:pPr>
    <w:rPr>
      <w:rFonts w:ascii="Arial" w:hAnsi="Arial" w:cs="Arial"/>
    </w:rPr>
  </w:style>
  <w:style w:type="paragraph" w:styleId="Heading1">
    <w:name w:val="heading 1"/>
    <w:basedOn w:val="Normal"/>
    <w:next w:val="Normal"/>
    <w:qFormat/>
    <w:pPr>
      <w:keepNext/>
      <w:numPr>
        <w:numId w:val="1"/>
      </w:numPr>
      <w:tabs>
        <w:tab w:val="left" w:pos="567"/>
        <w:tab w:val="left" w:pos="1134"/>
        <w:tab w:val="left" w:pos="1701"/>
        <w:tab w:val="left" w:pos="2268"/>
        <w:tab w:val="left" w:pos="2835"/>
      </w:tabs>
      <w:ind w:firstLine="0"/>
      <w:outlineLvl w:val="0"/>
    </w:pPr>
    <w:rPr>
      <w:b/>
      <w:kern w:val="28"/>
    </w:rPr>
  </w:style>
  <w:style w:type="paragraph" w:styleId="Heading2">
    <w:name w:val="heading 2"/>
    <w:basedOn w:val="Normal"/>
    <w:next w:val="Normal"/>
    <w:qFormat/>
    <w:pPr>
      <w:keepNext/>
      <w:numPr>
        <w:ilvl w:val="1"/>
        <w:numId w:val="1"/>
      </w:numPr>
      <w:outlineLvl w:val="1"/>
    </w:p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ind w:left="4255"/>
      <w:outlineLvl w:val="5"/>
    </w:pPr>
  </w:style>
  <w:style w:type="paragraph" w:styleId="Heading7">
    <w:name w:val="heading 7"/>
    <w:basedOn w:val="Normal"/>
    <w:next w:val="Normal"/>
    <w:qFormat/>
    <w:pPr>
      <w:numPr>
        <w:ilvl w:val="6"/>
        <w:numId w:val="1"/>
      </w:numPr>
      <w:ind w:left="4255"/>
      <w:outlineLvl w:val="6"/>
    </w:pPr>
  </w:style>
  <w:style w:type="paragraph" w:styleId="Heading8">
    <w:name w:val="heading 8"/>
    <w:basedOn w:val="Normal"/>
    <w:next w:val="Normal"/>
    <w:qFormat/>
    <w:pPr>
      <w:numPr>
        <w:ilvl w:val="7"/>
        <w:numId w:val="1"/>
      </w:numPr>
      <w:ind w:left="4255"/>
      <w:outlineLvl w:val="7"/>
    </w:pPr>
  </w:style>
  <w:style w:type="paragraph" w:styleId="Heading9">
    <w:name w:val="heading 9"/>
    <w:basedOn w:val="Normal"/>
    <w:next w:val="Normal"/>
    <w:qFormat/>
    <w:pPr>
      <w:numPr>
        <w:ilvl w:val="8"/>
        <w:numId w:val="1"/>
      </w:numPr>
      <w:ind w:left="4255"/>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BB0A30"/>
    <w:pPr>
      <w:keepNext/>
      <w:numPr>
        <w:numId w:val="44"/>
      </w:numPr>
      <w:spacing w:before="120" w:line="320" w:lineRule="atLeast"/>
      <w:jc w:val="left"/>
    </w:pPr>
    <w:rPr>
      <w:rFonts w:ascii="Arial Black" w:hAnsi="Arial Black"/>
      <w:b/>
      <w:color w:val="C00000"/>
      <w:lang w:eastAsia="en-US"/>
    </w:rPr>
  </w:style>
  <w:style w:type="paragraph" w:customStyle="1" w:styleId="OutlinenumberedLevel2">
    <w:name w:val="Outline numbered Level 2"/>
    <w:basedOn w:val="Normal"/>
    <w:qFormat/>
    <w:rsid w:val="00BB0A30"/>
    <w:pPr>
      <w:numPr>
        <w:ilvl w:val="1"/>
        <w:numId w:val="44"/>
      </w:numPr>
      <w:spacing w:before="120" w:line="320" w:lineRule="atLeast"/>
      <w:jc w:val="left"/>
    </w:pPr>
    <w:rPr>
      <w:noProof/>
      <w:lang w:eastAsia="en-US"/>
    </w:rPr>
  </w:style>
  <w:style w:type="paragraph" w:customStyle="1" w:styleId="OutlinenumberedLevel3">
    <w:name w:val="Outline numbered Level 3"/>
    <w:basedOn w:val="Normal"/>
    <w:qFormat/>
    <w:rsid w:val="00BB0A30"/>
    <w:pPr>
      <w:numPr>
        <w:ilvl w:val="2"/>
        <w:numId w:val="44"/>
      </w:numPr>
      <w:spacing w:before="120" w:line="320" w:lineRule="atLeast"/>
      <w:jc w:val="left"/>
    </w:pPr>
    <w:rPr>
      <w:lang w:eastAsia="en-US"/>
    </w:rPr>
  </w:style>
  <w:style w:type="paragraph" w:customStyle="1" w:styleId="OutlinenumberedLevel4">
    <w:name w:val="Outline numbered Level 4"/>
    <w:basedOn w:val="Normal"/>
    <w:qFormat/>
    <w:rsid w:val="00BB0A30"/>
    <w:pPr>
      <w:numPr>
        <w:ilvl w:val="3"/>
        <w:numId w:val="44"/>
      </w:numPr>
      <w:spacing w:before="120" w:line="320" w:lineRule="atLeast"/>
      <w:jc w:val="left"/>
    </w:pPr>
    <w:rPr>
      <w:noProof/>
      <w:lang w:eastAsia="en-US"/>
    </w:rPr>
  </w:style>
  <w:style w:type="paragraph" w:styleId="TOC1">
    <w:name w:val="toc 1"/>
    <w:next w:val="Normal"/>
    <w:semiHidden/>
    <w:pPr>
      <w:tabs>
        <w:tab w:val="left" w:pos="340"/>
        <w:tab w:val="right" w:leader="dot" w:pos="9027"/>
      </w:tabs>
      <w:ind w:left="340" w:hanging="340"/>
    </w:pPr>
    <w:rPr>
      <w:sz w:val="24"/>
      <w:lang w:val="en-GB"/>
    </w:rPr>
  </w:style>
  <w:style w:type="paragraph" w:customStyle="1" w:styleId="OutlinenumberedLevel5">
    <w:name w:val="Outline numbered Level 5"/>
    <w:basedOn w:val="OutlinenumberedLevel4"/>
    <w:qFormat/>
    <w:rsid w:val="00BB0A30"/>
    <w:pPr>
      <w:numPr>
        <w:ilvl w:val="4"/>
      </w:numPr>
    </w:pPr>
  </w:style>
  <w:style w:type="paragraph" w:styleId="Header">
    <w:name w:val="header"/>
    <w:basedOn w:val="Normal"/>
    <w:link w:val="HeaderChar"/>
    <w:rsid w:val="00BB0A30"/>
    <w:pPr>
      <w:tabs>
        <w:tab w:val="center" w:pos="4513"/>
        <w:tab w:val="right" w:pos="9026"/>
      </w:tabs>
    </w:pPr>
  </w:style>
  <w:style w:type="character" w:customStyle="1" w:styleId="HeaderChar">
    <w:name w:val="Header Char"/>
    <w:link w:val="Header"/>
    <w:rsid w:val="00BB0A30"/>
    <w:rPr>
      <w:rFonts w:ascii="Arial" w:hAnsi="Arial" w:cs="Arial"/>
    </w:rPr>
  </w:style>
  <w:style w:type="paragraph" w:styleId="FootnoteText">
    <w:name w:val="footnote text"/>
    <w:basedOn w:val="Normal"/>
    <w:semiHidden/>
    <w:rPr>
      <w:sz w:val="16"/>
    </w:rPr>
  </w:style>
  <w:style w:type="paragraph" w:styleId="Footer">
    <w:name w:val="footer"/>
    <w:basedOn w:val="Normal"/>
    <w:link w:val="FooterChar"/>
    <w:uiPriority w:val="99"/>
    <w:rsid w:val="00BB0A30"/>
    <w:pPr>
      <w:tabs>
        <w:tab w:val="center" w:pos="4513"/>
        <w:tab w:val="right" w:pos="9026"/>
      </w:tabs>
    </w:pPr>
  </w:style>
  <w:style w:type="character" w:customStyle="1" w:styleId="FooterChar">
    <w:name w:val="Footer Char"/>
    <w:link w:val="Footer"/>
    <w:uiPriority w:val="99"/>
    <w:rsid w:val="00BB0A30"/>
    <w:rPr>
      <w:rFonts w:ascii="Arial" w:hAnsi="Arial" w:cs="Arial"/>
    </w:rPr>
  </w:style>
  <w:style w:type="paragraph" w:customStyle="1" w:styleId="ConfidentialText">
    <w:name w:val="Confidential Text"/>
    <w:basedOn w:val="Header"/>
    <w:qFormat/>
    <w:rsid w:val="00BB0A30"/>
    <w:pPr>
      <w:tabs>
        <w:tab w:val="clear" w:pos="4513"/>
        <w:tab w:val="clear" w:pos="9026"/>
        <w:tab w:val="center" w:pos="4320"/>
        <w:tab w:val="right" w:pos="8640"/>
      </w:tabs>
      <w:spacing w:line="320" w:lineRule="atLeast"/>
      <w:jc w:val="right"/>
    </w:pPr>
    <w:rPr>
      <w:b/>
      <w:noProof/>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31939"/>
    <w:rPr>
      <w:sz w:val="16"/>
      <w:szCs w:val="16"/>
    </w:rPr>
  </w:style>
  <w:style w:type="paragraph" w:styleId="CommentText">
    <w:name w:val="annotation text"/>
    <w:basedOn w:val="Normal"/>
    <w:link w:val="CommentTextChar"/>
    <w:rsid w:val="00531939"/>
  </w:style>
  <w:style w:type="character" w:customStyle="1" w:styleId="CommentTextChar">
    <w:name w:val="Comment Text Char"/>
    <w:link w:val="CommentText"/>
    <w:rsid w:val="00531939"/>
    <w:rPr>
      <w:rFonts w:ascii="Arial" w:hAnsi="Arial" w:cs="Arial"/>
    </w:rPr>
  </w:style>
  <w:style w:type="paragraph" w:styleId="CommentSubject">
    <w:name w:val="annotation subject"/>
    <w:basedOn w:val="CommentText"/>
    <w:next w:val="CommentText"/>
    <w:link w:val="CommentSubjectChar"/>
    <w:rsid w:val="00531939"/>
    <w:rPr>
      <w:b/>
      <w:bCs/>
    </w:rPr>
  </w:style>
  <w:style w:type="character" w:customStyle="1" w:styleId="CommentSubjectChar">
    <w:name w:val="Comment Subject Char"/>
    <w:link w:val="CommentSubject"/>
    <w:rsid w:val="00531939"/>
    <w:rPr>
      <w:rFonts w:ascii="Arial" w:hAnsi="Arial" w:cs="Arial"/>
      <w:b/>
      <w:bCs/>
    </w:rPr>
  </w:style>
  <w:style w:type="paragraph" w:styleId="Revision">
    <w:name w:val="Revision"/>
    <w:hidden/>
    <w:uiPriority w:val="99"/>
    <w:semiHidden/>
    <w:rsid w:val="001E2C7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159449">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859154564">
      <w:bodyDiv w:val="1"/>
      <w:marLeft w:val="0"/>
      <w:marRight w:val="0"/>
      <w:marTop w:val="0"/>
      <w:marBottom w:val="0"/>
      <w:divBdr>
        <w:top w:val="none" w:sz="0" w:space="0" w:color="auto"/>
        <w:left w:val="none" w:sz="0" w:space="0" w:color="auto"/>
        <w:bottom w:val="none" w:sz="0" w:space="0" w:color="auto"/>
        <w:right w:val="none" w:sz="0" w:space="0" w:color="auto"/>
      </w:divBdr>
    </w:div>
    <w:div w:id="1867986751">
      <w:bodyDiv w:val="1"/>
      <w:marLeft w:val="0"/>
      <w:marRight w:val="0"/>
      <w:marTop w:val="0"/>
      <w:marBottom w:val="0"/>
      <w:divBdr>
        <w:top w:val="none" w:sz="0" w:space="0" w:color="auto"/>
        <w:left w:val="none" w:sz="0" w:space="0" w:color="auto"/>
        <w:bottom w:val="none" w:sz="0" w:space="0" w:color="auto"/>
        <w:right w:val="none" w:sz="0" w:space="0" w:color="auto"/>
      </w:divBdr>
    </w:div>
    <w:div w:id="2059283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zvif.co.nz/seed-co-investment-information.html"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335C7-DFA9-4B33-8971-3FB10DDAE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A732C-DBF9-4435-8C5B-39EDE9C094C5}">
  <ds:schemaRefs>
    <ds:schemaRef ds:uri="http://schemas.microsoft.com/sharepoint/v3/contenttype/forms"/>
  </ds:schemaRefs>
</ds:datastoreItem>
</file>

<file path=customXml/itemProps3.xml><?xml version="1.0" encoding="utf-8"?>
<ds:datastoreItem xmlns:ds="http://schemas.openxmlformats.org/officeDocument/2006/customXml" ds:itemID="{4C0FBABF-705C-4A86-999C-DB20618AB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Term sheet seed investment template</vt:lpstr>
    </vt:vector>
  </TitlesOfParts>
  <Company>Kindrik Partners</Company>
  <LinksUpToDate>false</LinksUpToDate>
  <CharactersWithSpaces>8269</CharactersWithSpaces>
  <SharedDoc>false</SharedDoc>
  <HyperlinkBase>www.kindrik.co.nz</HyperlinkBase>
  <HLinks>
    <vt:vector size="6" baseType="variant">
      <vt:variant>
        <vt:i4>3473532</vt:i4>
      </vt:variant>
      <vt:variant>
        <vt:i4>0</vt:i4>
      </vt:variant>
      <vt:variant>
        <vt:i4>0</vt:i4>
      </vt:variant>
      <vt:variant>
        <vt:i4>5</vt:i4>
      </vt:variant>
      <vt:variant>
        <vt:lpwstr>http://www.nzvif.co.nz/seed-co-investment-information.html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sheet seed investment template</dc:title>
  <dc:subject>Simple investment term sheet</dc:subject>
  <dc:creator>Kindrik Partners</dc:creator>
  <cp:keywords>seed investment, start up company capital raising, capital raising term sheet, friends and family investment, simple term sheet, term sheet download, basic equity term sheet</cp:keywords>
  <dc:description>This is a simple term sheet for use when a company is raising capital from seed investors.  It sets out the terms agreed between the company and the investor prior to preparing the formal agreements.</dc:description>
  <cp:lastModifiedBy>KP</cp:lastModifiedBy>
  <cp:revision>2</cp:revision>
  <dcterms:created xsi:type="dcterms:W3CDTF">2020-07-22T06:57:00Z</dcterms:created>
  <dcterms:modified xsi:type="dcterms:W3CDTF">2020-07-22T06:57:00Z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DESCRIPTION">
    <vt:lpwstr>Term Sheet V1.2</vt:lpwstr>
  </property>
  <property fmtid="{D5CDD505-2E9C-101B-9397-08002B2CF9AE}" pid="3" name="DM_PRECEDENT">
    <vt:lpwstr/>
  </property>
  <property fmtid="{D5CDD505-2E9C-101B-9397-08002B2CF9AE}" pid="4" name="DM_INSERTFOOTER">
    <vt:i4>0</vt:i4>
  </property>
  <property fmtid="{D5CDD505-2E9C-101B-9397-08002B2CF9AE}" pid="5" name="DM_FOOTER1STPAGE">
    <vt:i4>0</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PHONEBOOK">
    <vt:lpwstr>Simmonds Stewart</vt:lpwstr>
  </property>
  <property fmtid="{D5CDD505-2E9C-101B-9397-08002B2CF9AE}" pid="10" name="ContentTypeId">
    <vt:lpwstr>0x010100B465B281849A5C4FACA494C242AF993A</vt:lpwstr>
  </property>
</Properties>
</file>